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AB78DD" w:rsidRDefault="00AB78DD" w:rsidP="00AB78DD">
      <w:pPr>
        <w:snapToGrid w:val="0"/>
        <w:jc w:val="center"/>
        <w:rPr>
          <w:rFonts w:eastAsia="黑体"/>
          <w:b/>
          <w:bCs/>
          <w:sz w:val="84"/>
          <w:szCs w:val="84"/>
        </w:rPr>
      </w:pPr>
    </w:p>
    <w:p w:rsidR="00AB78DD" w:rsidRPr="008C6443" w:rsidRDefault="00AB78DD" w:rsidP="00AB78DD">
      <w:pPr>
        <w:snapToGrid w:val="0"/>
        <w:jc w:val="center"/>
        <w:rPr>
          <w:rFonts w:asciiTheme="majorEastAsia" w:eastAsiaTheme="majorEastAsia" w:hAnsiTheme="majorEastAsia"/>
          <w:b/>
          <w:bCs/>
          <w:sz w:val="84"/>
          <w:szCs w:val="84"/>
        </w:rPr>
      </w:pPr>
      <w:r w:rsidRPr="008C6443">
        <w:rPr>
          <w:rFonts w:asciiTheme="majorEastAsia" w:eastAsiaTheme="majorEastAsia" w:hAnsiTheme="majorEastAsia" w:hint="eastAsia"/>
          <w:b/>
          <w:bCs/>
          <w:sz w:val="84"/>
          <w:szCs w:val="84"/>
        </w:rPr>
        <w:t>招标文件</w:t>
      </w:r>
    </w:p>
    <w:p w:rsidR="00AB78DD" w:rsidRPr="008C6443" w:rsidRDefault="00AB78DD" w:rsidP="00AB78DD">
      <w:pPr>
        <w:snapToGrid w:val="0"/>
        <w:jc w:val="center"/>
        <w:rPr>
          <w:rFonts w:asciiTheme="majorEastAsia" w:eastAsiaTheme="majorEastAsia" w:hAnsiTheme="majorEastAsia"/>
          <w:b/>
          <w:bCs/>
          <w:sz w:val="84"/>
          <w:szCs w:val="84"/>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Pr="00C8307D" w:rsidRDefault="00AB78DD" w:rsidP="00AB78DD">
      <w:pPr>
        <w:snapToGrid w:val="0"/>
        <w:jc w:val="center"/>
        <w:rPr>
          <w:rFonts w:asciiTheme="majorEastAsia" w:eastAsiaTheme="majorEastAsia" w:hAnsiTheme="majorEastAsia"/>
          <w:b/>
          <w:bCs/>
          <w:sz w:val="32"/>
          <w:szCs w:val="32"/>
        </w:rPr>
      </w:pPr>
      <w:r w:rsidRPr="009635FC">
        <w:rPr>
          <w:rFonts w:asciiTheme="majorEastAsia" w:eastAsiaTheme="majorEastAsia" w:hAnsiTheme="majorEastAsia" w:hint="eastAsia"/>
          <w:bCs/>
          <w:sz w:val="30"/>
          <w:szCs w:val="30"/>
        </w:rPr>
        <w:t>项目名称：</w:t>
      </w:r>
      <w:r w:rsidR="00C8307D" w:rsidRPr="00C8307D">
        <w:rPr>
          <w:rFonts w:asciiTheme="majorEastAsia" w:eastAsiaTheme="majorEastAsia" w:hAnsiTheme="majorEastAsia" w:hint="eastAsia"/>
          <w:b/>
          <w:bCs/>
          <w:sz w:val="30"/>
          <w:szCs w:val="30"/>
        </w:rPr>
        <w:t>学校</w:t>
      </w:r>
      <w:r w:rsidR="00C8307D">
        <w:rPr>
          <w:rFonts w:asciiTheme="majorEastAsia" w:eastAsiaTheme="majorEastAsia" w:hAnsiTheme="majorEastAsia" w:hint="eastAsia"/>
          <w:b/>
          <w:bCs/>
          <w:sz w:val="30"/>
          <w:szCs w:val="30"/>
        </w:rPr>
        <w:t>购置</w:t>
      </w:r>
      <w:r w:rsidR="00C8307D" w:rsidRPr="00C8307D">
        <w:rPr>
          <w:rFonts w:asciiTheme="majorEastAsia" w:eastAsiaTheme="majorEastAsia" w:hAnsiTheme="majorEastAsia" w:cs="宋体" w:hint="eastAsia"/>
          <w:b/>
          <w:kern w:val="0"/>
          <w:sz w:val="32"/>
          <w:szCs w:val="32"/>
        </w:rPr>
        <w:t>灭火器</w:t>
      </w:r>
      <w:r w:rsidR="0050551C" w:rsidRPr="00C8307D">
        <w:rPr>
          <w:rFonts w:asciiTheme="majorEastAsia" w:eastAsiaTheme="majorEastAsia" w:hAnsiTheme="majorEastAsia" w:cs="宋体" w:hint="eastAsia"/>
          <w:b/>
          <w:kern w:val="0"/>
          <w:sz w:val="32"/>
          <w:szCs w:val="32"/>
        </w:rPr>
        <w:t>采购及服务</w:t>
      </w:r>
    </w:p>
    <w:p w:rsidR="00AB78DD" w:rsidRPr="009635FC" w:rsidRDefault="00AB78DD" w:rsidP="00AB78DD">
      <w:pPr>
        <w:spacing w:line="540" w:lineRule="exact"/>
        <w:ind w:firstLine="437"/>
        <w:jc w:val="center"/>
        <w:rPr>
          <w:rFonts w:asciiTheme="majorEastAsia" w:eastAsiaTheme="majorEastAsia" w:hAnsiTheme="majorEastAsia"/>
          <w:sz w:val="32"/>
          <w:szCs w:val="32"/>
        </w:rPr>
      </w:pPr>
      <w:r w:rsidRPr="009635FC">
        <w:rPr>
          <w:rFonts w:asciiTheme="majorEastAsia" w:eastAsiaTheme="majorEastAsia" w:hAnsiTheme="majorEastAsia" w:hint="eastAsia"/>
          <w:sz w:val="32"/>
          <w:szCs w:val="32"/>
        </w:rPr>
        <w:t>(项目编号：</w:t>
      </w:r>
      <w:r w:rsidR="00C8307D">
        <w:rPr>
          <w:rFonts w:asciiTheme="majorEastAsia" w:eastAsiaTheme="majorEastAsia" w:hAnsiTheme="majorEastAsia" w:hint="eastAsia"/>
          <w:sz w:val="32"/>
          <w:szCs w:val="32"/>
        </w:rPr>
        <w:t>2017025</w:t>
      </w:r>
      <w:r w:rsidRPr="009635FC">
        <w:rPr>
          <w:rFonts w:asciiTheme="majorEastAsia" w:eastAsiaTheme="majorEastAsia" w:hAnsiTheme="majorEastAsia"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AB78DD" w:rsidRDefault="00AB78DD" w:rsidP="00AB78DD">
      <w:pPr>
        <w:snapToGrid w:val="0"/>
        <w:jc w:val="center"/>
        <w:rPr>
          <w:rFonts w:eastAsia="黑体"/>
          <w:b/>
          <w:bCs/>
          <w:sz w:val="30"/>
        </w:rPr>
      </w:pPr>
    </w:p>
    <w:p w:rsidR="00AB78DD" w:rsidRPr="009635FC" w:rsidRDefault="00AB78DD" w:rsidP="00AB78DD">
      <w:pPr>
        <w:snapToGrid w:val="0"/>
        <w:spacing w:line="360" w:lineRule="auto"/>
        <w:jc w:val="center"/>
        <w:rPr>
          <w:rFonts w:asciiTheme="majorEastAsia" w:eastAsiaTheme="majorEastAsia" w:hAnsiTheme="majorEastAsia"/>
          <w:bCs/>
          <w:sz w:val="30"/>
          <w:szCs w:val="30"/>
        </w:rPr>
      </w:pPr>
      <w:r>
        <w:rPr>
          <w:rFonts w:eastAsia="黑体"/>
          <w:bCs/>
          <w:sz w:val="32"/>
          <w:szCs w:val="32"/>
        </w:rPr>
        <w:t xml:space="preserve"> </w:t>
      </w:r>
      <w:r w:rsidRPr="009635FC">
        <w:rPr>
          <w:rFonts w:asciiTheme="majorEastAsia" w:eastAsiaTheme="majorEastAsia" w:hAnsiTheme="majorEastAsia" w:hint="eastAsia"/>
          <w:bCs/>
          <w:sz w:val="30"/>
          <w:szCs w:val="30"/>
        </w:rPr>
        <w:t>招标人：黑龙江省经济管理干部学院</w:t>
      </w:r>
    </w:p>
    <w:p w:rsidR="00AB78DD" w:rsidRPr="009635FC" w:rsidRDefault="00AB78DD" w:rsidP="00AB78DD">
      <w:pPr>
        <w:snapToGrid w:val="0"/>
        <w:spacing w:line="480" w:lineRule="auto"/>
        <w:rPr>
          <w:rFonts w:asciiTheme="majorEastAsia" w:eastAsiaTheme="majorEastAsia" w:hAnsiTheme="majorEastAsia"/>
          <w:bCs/>
          <w:sz w:val="30"/>
          <w:szCs w:val="30"/>
        </w:rPr>
      </w:pPr>
      <w:r w:rsidRPr="009635FC">
        <w:rPr>
          <w:rFonts w:asciiTheme="majorEastAsia" w:eastAsiaTheme="majorEastAsia" w:hAnsiTheme="majorEastAsia"/>
          <w:bCs/>
          <w:sz w:val="30"/>
          <w:szCs w:val="30"/>
        </w:rPr>
        <w:t xml:space="preserve">               </w:t>
      </w:r>
      <w:r w:rsidRPr="009635FC">
        <w:rPr>
          <w:rFonts w:asciiTheme="majorEastAsia" w:eastAsiaTheme="majorEastAsia" w:hAnsiTheme="majorEastAsia" w:hint="eastAsia"/>
          <w:bCs/>
          <w:sz w:val="30"/>
          <w:szCs w:val="30"/>
        </w:rPr>
        <w:t>时</w:t>
      </w:r>
      <w:r w:rsidRPr="009635FC">
        <w:rPr>
          <w:rFonts w:asciiTheme="majorEastAsia" w:eastAsiaTheme="majorEastAsia" w:hAnsiTheme="majorEastAsia"/>
          <w:bCs/>
          <w:sz w:val="30"/>
          <w:szCs w:val="30"/>
        </w:rPr>
        <w:t xml:space="preserve">  </w:t>
      </w:r>
      <w:r w:rsidRPr="009635FC">
        <w:rPr>
          <w:rFonts w:asciiTheme="majorEastAsia" w:eastAsiaTheme="majorEastAsia" w:hAnsiTheme="majorEastAsia" w:hint="eastAsia"/>
          <w:bCs/>
          <w:sz w:val="30"/>
          <w:szCs w:val="30"/>
        </w:rPr>
        <w:t>间：</w:t>
      </w:r>
      <w:r w:rsidR="00986881" w:rsidRPr="009635FC">
        <w:rPr>
          <w:rFonts w:asciiTheme="majorEastAsia" w:eastAsiaTheme="majorEastAsia" w:hAnsiTheme="majorEastAsia"/>
          <w:bCs/>
          <w:sz w:val="30"/>
          <w:szCs w:val="30"/>
        </w:rPr>
        <w:t>201</w:t>
      </w:r>
      <w:r w:rsidR="00986881" w:rsidRPr="009635FC">
        <w:rPr>
          <w:rFonts w:asciiTheme="majorEastAsia" w:eastAsiaTheme="majorEastAsia" w:hAnsiTheme="majorEastAsia" w:hint="eastAsia"/>
          <w:bCs/>
          <w:sz w:val="30"/>
          <w:szCs w:val="30"/>
        </w:rPr>
        <w:t>7</w:t>
      </w:r>
      <w:r w:rsidRPr="009635FC">
        <w:rPr>
          <w:rFonts w:asciiTheme="majorEastAsia" w:eastAsiaTheme="majorEastAsia" w:hAnsiTheme="majorEastAsia" w:hint="eastAsia"/>
          <w:bCs/>
          <w:sz w:val="30"/>
          <w:szCs w:val="30"/>
        </w:rPr>
        <w:t>年</w:t>
      </w:r>
      <w:r w:rsidR="00C8307D">
        <w:rPr>
          <w:rFonts w:asciiTheme="majorEastAsia" w:eastAsiaTheme="majorEastAsia" w:hAnsiTheme="majorEastAsia" w:hint="eastAsia"/>
          <w:bCs/>
          <w:sz w:val="30"/>
          <w:szCs w:val="30"/>
        </w:rPr>
        <w:t>11</w:t>
      </w:r>
      <w:r w:rsidRPr="009635FC">
        <w:rPr>
          <w:rFonts w:asciiTheme="majorEastAsia" w:eastAsiaTheme="majorEastAsia" w:hAnsiTheme="majorEastAsia" w:hint="eastAsia"/>
          <w:bCs/>
          <w:sz w:val="30"/>
          <w:szCs w:val="30"/>
        </w:rPr>
        <w:t>月</w:t>
      </w:r>
      <w:r w:rsidR="00C8307D">
        <w:rPr>
          <w:rFonts w:asciiTheme="majorEastAsia" w:eastAsiaTheme="majorEastAsia" w:hAnsiTheme="majorEastAsia" w:hint="eastAsia"/>
          <w:bCs/>
          <w:sz w:val="30"/>
          <w:szCs w:val="30"/>
        </w:rPr>
        <w:t>20</w:t>
      </w:r>
      <w:r w:rsidRPr="009635FC">
        <w:rPr>
          <w:rFonts w:asciiTheme="majorEastAsia" w:eastAsiaTheme="majorEastAsia" w:hAnsiTheme="majorEastAsia"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AB78DD">
      <w:pPr>
        <w:spacing w:line="520" w:lineRule="exact"/>
        <w:jc w:val="center"/>
        <w:rPr>
          <w:rFonts w:ascii="黑体" w:eastAsia="黑体" w:hAnsi="新宋体" w:cs="宋体"/>
          <w:kern w:val="0"/>
          <w:sz w:val="44"/>
          <w:szCs w:val="44"/>
        </w:rPr>
      </w:pPr>
    </w:p>
    <w:p w:rsidR="00C8307D" w:rsidRDefault="00AB78DD" w:rsidP="008C6443">
      <w:pPr>
        <w:snapToGrid w:val="0"/>
        <w:spacing w:line="360" w:lineRule="auto"/>
        <w:ind w:firstLine="465"/>
        <w:jc w:val="center"/>
        <w:rPr>
          <w:rFonts w:ascii="宋体" w:hAnsi="宋体" w:cs="宋体"/>
          <w:kern w:val="0"/>
          <w:sz w:val="24"/>
        </w:rPr>
      </w:pPr>
      <w:r>
        <w:rPr>
          <w:rFonts w:ascii="宋体" w:hAnsi="宋体" w:cs="宋体" w:hint="eastAsia"/>
          <w:kern w:val="0"/>
          <w:sz w:val="24"/>
        </w:rPr>
        <w:t>黑龙江省经济管理干部学院拟对</w:t>
      </w:r>
      <w:r w:rsidR="00C8307D" w:rsidRPr="00C8307D">
        <w:rPr>
          <w:rFonts w:asciiTheme="majorEastAsia" w:eastAsiaTheme="majorEastAsia" w:hAnsiTheme="majorEastAsia" w:hint="eastAsia"/>
          <w:b/>
          <w:bCs/>
          <w:sz w:val="30"/>
          <w:szCs w:val="30"/>
        </w:rPr>
        <w:t>学校</w:t>
      </w:r>
      <w:r w:rsidR="00C8307D">
        <w:rPr>
          <w:rFonts w:asciiTheme="majorEastAsia" w:eastAsiaTheme="majorEastAsia" w:hAnsiTheme="majorEastAsia" w:hint="eastAsia"/>
          <w:b/>
          <w:bCs/>
          <w:sz w:val="30"/>
          <w:szCs w:val="30"/>
        </w:rPr>
        <w:t>购置</w:t>
      </w:r>
      <w:r w:rsidR="00C8307D" w:rsidRPr="00C8307D">
        <w:rPr>
          <w:rFonts w:asciiTheme="majorEastAsia" w:eastAsiaTheme="majorEastAsia" w:hAnsiTheme="majorEastAsia" w:cs="宋体" w:hint="eastAsia"/>
          <w:b/>
          <w:kern w:val="0"/>
          <w:sz w:val="32"/>
          <w:szCs w:val="32"/>
        </w:rPr>
        <w:t>灭火器</w:t>
      </w:r>
      <w:r w:rsidR="00076FAF" w:rsidRPr="009635FC">
        <w:rPr>
          <w:rFonts w:asciiTheme="majorEastAsia" w:eastAsiaTheme="majorEastAsia" w:hAnsiTheme="majorEastAsia" w:cs="宋体" w:hint="eastAsia"/>
          <w:b/>
          <w:kern w:val="0"/>
          <w:sz w:val="32"/>
          <w:szCs w:val="32"/>
        </w:rPr>
        <w:t>采购及服</w:t>
      </w:r>
      <w:r w:rsidR="008C6443" w:rsidRPr="009635FC">
        <w:rPr>
          <w:rFonts w:asciiTheme="majorEastAsia" w:eastAsiaTheme="majorEastAsia" w:hAnsiTheme="majorEastAsia" w:cs="宋体" w:hint="eastAsia"/>
          <w:b/>
          <w:kern w:val="0"/>
          <w:sz w:val="32"/>
          <w:szCs w:val="32"/>
        </w:rPr>
        <w:t>务</w:t>
      </w:r>
      <w:r>
        <w:rPr>
          <w:rFonts w:ascii="宋体" w:hAnsi="宋体" w:cs="宋体" w:hint="eastAsia"/>
          <w:kern w:val="0"/>
          <w:sz w:val="24"/>
        </w:rPr>
        <w:t>实行招标，该项目已具备招标条件，现诚邀具有资质合格的供应商前来参加。我</w:t>
      </w:r>
      <w:r w:rsidR="00986881">
        <w:rPr>
          <w:rFonts w:ascii="宋体" w:hAnsi="宋体" w:cs="宋体" w:hint="eastAsia"/>
          <w:kern w:val="0"/>
          <w:sz w:val="24"/>
        </w:rPr>
        <w:t>院将本着</w:t>
      </w:r>
      <w:r>
        <w:rPr>
          <w:rFonts w:ascii="宋体" w:hAnsi="宋体" w:cs="宋体" w:hint="eastAsia"/>
          <w:kern w:val="0"/>
          <w:sz w:val="24"/>
        </w:rPr>
        <w:t>“公开、</w:t>
      </w:r>
    </w:p>
    <w:p w:rsidR="00AB78DD" w:rsidRDefault="00AB78DD" w:rsidP="00C8307D">
      <w:pPr>
        <w:snapToGrid w:val="0"/>
        <w:spacing w:line="360" w:lineRule="auto"/>
        <w:rPr>
          <w:rFonts w:ascii="宋体" w:hAnsi="宋体" w:cs="宋体"/>
          <w:kern w:val="0"/>
          <w:sz w:val="24"/>
        </w:rPr>
      </w:pPr>
      <w:r>
        <w:rPr>
          <w:rFonts w:ascii="宋体" w:hAnsi="宋体" w:cs="宋体" w:hint="eastAsia"/>
          <w:kern w:val="0"/>
          <w:sz w:val="24"/>
        </w:rPr>
        <w:t>公平、公正、择优的评标原则，严格按照招标程序进行本次招标工作。</w:t>
      </w:r>
    </w:p>
    <w:p w:rsidR="00AB78DD" w:rsidRPr="00076FAF" w:rsidRDefault="006C4FA4" w:rsidP="006C4FA4">
      <w:pPr>
        <w:spacing w:line="360" w:lineRule="auto"/>
        <w:rPr>
          <w:rFonts w:asciiTheme="minorEastAsia" w:eastAsiaTheme="minorEastAsia" w:hAnsiTheme="minorEastAsia" w:cs="宋体"/>
          <w:kern w:val="0"/>
          <w:sz w:val="24"/>
        </w:rPr>
      </w:pPr>
      <w:r>
        <w:rPr>
          <w:rFonts w:ascii="宋体" w:hAnsi="宋体" w:cs="宋体" w:hint="eastAsia"/>
          <w:b/>
          <w:kern w:val="0"/>
          <w:sz w:val="24"/>
        </w:rPr>
        <w:t xml:space="preserve">    </w:t>
      </w:r>
      <w:r w:rsidR="00AB78DD">
        <w:rPr>
          <w:rFonts w:ascii="宋体" w:hAnsi="宋体" w:cs="宋体" w:hint="eastAsia"/>
          <w:b/>
          <w:kern w:val="0"/>
          <w:sz w:val="24"/>
        </w:rPr>
        <w:t>一、项目名称及内容：</w:t>
      </w:r>
      <w:r w:rsidR="00C8307D">
        <w:rPr>
          <w:rFonts w:asciiTheme="minorEastAsia" w:eastAsiaTheme="minorEastAsia" w:hAnsiTheme="minorEastAsia" w:cs="宋体" w:hint="eastAsia"/>
          <w:kern w:val="0"/>
          <w:sz w:val="24"/>
        </w:rPr>
        <w:t>学校购置灭火器</w:t>
      </w:r>
      <w:r w:rsidR="00076FAF" w:rsidRPr="00076FAF">
        <w:rPr>
          <w:rFonts w:asciiTheme="minorEastAsia" w:eastAsiaTheme="minorEastAsia" w:hAnsiTheme="minorEastAsia" w:cs="宋体" w:hint="eastAsia"/>
          <w:kern w:val="0"/>
          <w:sz w:val="24"/>
        </w:rPr>
        <w:t>采购及服务</w:t>
      </w:r>
    </w:p>
    <w:p w:rsidR="00AB78DD" w:rsidRDefault="00AB78DD" w:rsidP="00AB78DD">
      <w:pPr>
        <w:spacing w:line="360" w:lineRule="auto"/>
        <w:ind w:firstLineChars="200" w:firstLine="482"/>
        <w:rPr>
          <w:rFonts w:ascii="宋体" w:hAnsi="宋体" w:cs="宋体"/>
          <w:kern w:val="0"/>
          <w:sz w:val="24"/>
        </w:rPr>
      </w:pPr>
      <w:r>
        <w:rPr>
          <w:rFonts w:ascii="宋体" w:hAnsi="宋体" w:cs="宋体" w:hint="eastAsia"/>
          <w:b/>
          <w:kern w:val="0"/>
          <w:sz w:val="24"/>
        </w:rPr>
        <w:t>二、招标方式：</w:t>
      </w:r>
      <w:r w:rsidR="00076FAF">
        <w:rPr>
          <w:rFonts w:ascii="宋体" w:hAnsi="宋体" w:cs="宋体" w:hint="eastAsia"/>
          <w:kern w:val="0"/>
          <w:sz w:val="24"/>
        </w:rPr>
        <w:t>综合评分法</w:t>
      </w:r>
    </w:p>
    <w:p w:rsidR="00AB78DD" w:rsidRDefault="00AB78DD" w:rsidP="00AB78DD">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AB78DD" w:rsidRDefault="00AB78DD" w:rsidP="00AB78DD">
      <w:pPr>
        <w:spacing w:line="360" w:lineRule="auto"/>
        <w:ind w:firstLineChars="200" w:firstLine="482"/>
        <w:rPr>
          <w:rFonts w:ascii="宋体" w:hAnsi="宋体" w:cs="宋体"/>
          <w:kern w:val="0"/>
          <w:sz w:val="24"/>
        </w:rPr>
      </w:pPr>
      <w:r>
        <w:rPr>
          <w:rFonts w:hint="eastAsia"/>
          <w:b/>
          <w:sz w:val="24"/>
        </w:rPr>
        <w:t>四、交货地点：</w:t>
      </w:r>
      <w:r>
        <w:rPr>
          <w:rFonts w:hint="eastAsia"/>
          <w:sz w:val="24"/>
        </w:rPr>
        <w:t>采购单位。</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AB78DD" w:rsidRDefault="00AB78DD" w:rsidP="00AB78DD">
      <w:pPr>
        <w:spacing w:line="420" w:lineRule="exact"/>
        <w:ind w:firstLineChars="200" w:firstLine="480"/>
        <w:rPr>
          <w:rFonts w:ascii="宋体" w:hAnsi="宋体"/>
          <w:sz w:val="24"/>
        </w:rPr>
      </w:pPr>
      <w:r>
        <w:rPr>
          <w:rFonts w:ascii="宋体" w:hAnsi="宋体" w:hint="eastAsia"/>
          <w:sz w:val="24"/>
        </w:rPr>
        <w:t>1、符合《中华人民共和国政府采购法》的相关规定；</w:t>
      </w:r>
    </w:p>
    <w:p w:rsidR="00AB78DD" w:rsidRDefault="00AB78DD" w:rsidP="00AB78DD">
      <w:pPr>
        <w:spacing w:line="360" w:lineRule="auto"/>
        <w:ind w:firstLineChars="200" w:firstLine="480"/>
        <w:rPr>
          <w:rFonts w:ascii="宋体" w:hAnsi="宋体"/>
          <w:sz w:val="24"/>
        </w:rPr>
      </w:pPr>
      <w:r>
        <w:rPr>
          <w:rFonts w:ascii="宋体" w:hAnsi="宋体" w:hint="eastAsia"/>
          <w:sz w:val="24"/>
        </w:rPr>
        <w:t>2、</w:t>
      </w:r>
      <w:r>
        <w:rPr>
          <w:rFonts w:ascii="宋体" w:hAnsi="宋体" w:hint="eastAsia"/>
        </w:rPr>
        <w:t>具</w:t>
      </w:r>
      <w:r w:rsidR="002B766F">
        <w:rPr>
          <w:rFonts w:ascii="宋体" w:hAnsi="宋体" w:hint="eastAsia"/>
        </w:rPr>
        <w:t>备</w:t>
      </w:r>
      <w:r w:rsidR="002B766F">
        <w:rPr>
          <w:rFonts w:ascii="宋体" w:hAnsi="宋体" w:hint="eastAsia"/>
          <w:sz w:val="24"/>
        </w:rPr>
        <w:t>法人资质</w:t>
      </w:r>
      <w:r>
        <w:rPr>
          <w:rFonts w:ascii="宋体" w:hAnsi="宋体" w:hint="eastAsia"/>
          <w:sz w:val="24"/>
        </w:rPr>
        <w:t>，</w:t>
      </w:r>
      <w:r w:rsidR="002B766F">
        <w:rPr>
          <w:rFonts w:ascii="宋体" w:hAnsi="宋体" w:hint="eastAsia"/>
          <w:sz w:val="24"/>
        </w:rPr>
        <w:t>合格的经销范围，并在人员、设备、资金等方面具有相应的能力。</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有意向参加本项目招标的潜在供应商，如资格条件符合本项目“潜在供应商的资格要求”并确定参加本次招标报价活动，须到黑龙江省经济管理干部学院资产管理处报名，同时携带以下证明资料：</w:t>
      </w:r>
    </w:p>
    <w:p w:rsidR="00AB78DD" w:rsidRDefault="00ED60BF"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①</w:t>
      </w:r>
      <w:r>
        <w:rPr>
          <w:rFonts w:ascii="宋体" w:hAnsi="宋体" w:cs="宋体" w:hint="eastAsia"/>
          <w:color w:val="000000"/>
          <w:kern w:val="0"/>
          <w:sz w:val="24"/>
        </w:rPr>
        <w:fldChar w:fldCharType="end"/>
      </w:r>
      <w:r w:rsidR="00AB78DD">
        <w:rPr>
          <w:rFonts w:ascii="宋体" w:hAnsi="宋体" w:cs="宋体" w:hint="eastAsia"/>
          <w:kern w:val="0"/>
          <w:sz w:val="24"/>
        </w:rPr>
        <w:t>法定代表人授权书</w:t>
      </w:r>
      <w:r w:rsidR="00AB78DD">
        <w:rPr>
          <w:rFonts w:ascii="宋体" w:hAnsi="宋体" w:hint="eastAsia"/>
          <w:sz w:val="24"/>
        </w:rPr>
        <w:t>(法人代表参加谈判不需提供，法定代表人授权书应由法定代表人签字并加盖公章，否则无效)</w:t>
      </w:r>
      <w:r w:rsidR="00AB78DD">
        <w:rPr>
          <w:rFonts w:ascii="宋体" w:hAnsi="宋体" w:cs="宋体" w:hint="eastAsia"/>
          <w:kern w:val="0"/>
          <w:sz w:val="24"/>
        </w:rPr>
        <w:t>及授权人身份证复印件；</w:t>
      </w:r>
    </w:p>
    <w:p w:rsidR="00AB78DD" w:rsidRDefault="00ED60BF"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②</w:t>
      </w:r>
      <w:r>
        <w:rPr>
          <w:rFonts w:ascii="宋体" w:hAnsi="宋体" w:cs="宋体" w:hint="eastAsia"/>
          <w:color w:val="000000"/>
          <w:kern w:val="0"/>
          <w:sz w:val="24"/>
        </w:rPr>
        <w:fldChar w:fldCharType="end"/>
      </w:r>
      <w:r w:rsidR="00AB78DD">
        <w:rPr>
          <w:rFonts w:ascii="宋体" w:hAnsi="宋体" w:cs="宋体" w:hint="eastAsia"/>
          <w:kern w:val="0"/>
          <w:sz w:val="24"/>
        </w:rPr>
        <w:t>企业法人营业执照副本及复印件；</w:t>
      </w:r>
    </w:p>
    <w:p w:rsidR="00AB78DD" w:rsidRDefault="00ED60BF"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③</w:t>
      </w:r>
      <w:r>
        <w:rPr>
          <w:rFonts w:ascii="宋体" w:hAnsi="宋体" w:cs="宋体" w:hint="eastAsia"/>
          <w:color w:val="000000"/>
          <w:kern w:val="0"/>
          <w:sz w:val="24"/>
        </w:rPr>
        <w:fldChar w:fldCharType="end"/>
      </w:r>
      <w:r w:rsidR="00AB78DD">
        <w:rPr>
          <w:rFonts w:ascii="宋体" w:hAnsi="宋体" w:hint="eastAsia"/>
          <w:sz w:val="24"/>
        </w:rPr>
        <w:t>税务登记证副本（复印件并加盖供应商公章）</w:t>
      </w:r>
      <w:r w:rsidR="008C6443">
        <w:rPr>
          <w:rFonts w:ascii="宋体" w:hAnsi="宋体" w:hint="eastAsia"/>
          <w:sz w:val="24"/>
        </w:rPr>
        <w:t>及复印件</w:t>
      </w:r>
      <w:r w:rsidR="00AB78DD">
        <w:rPr>
          <w:rFonts w:ascii="宋体" w:hAnsi="宋体" w:hint="eastAsia"/>
          <w:sz w:val="24"/>
        </w:rPr>
        <w:t>；</w:t>
      </w:r>
    </w:p>
    <w:p w:rsidR="00AB78DD" w:rsidRDefault="00ED60BF"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④</w:t>
      </w:r>
      <w:r>
        <w:rPr>
          <w:rFonts w:ascii="宋体" w:hAnsi="宋体" w:cs="宋体" w:hint="eastAsia"/>
          <w:color w:val="000000"/>
          <w:kern w:val="0"/>
          <w:sz w:val="24"/>
        </w:rPr>
        <w:fldChar w:fldCharType="end"/>
      </w:r>
      <w:r w:rsidR="00AB78DD">
        <w:rPr>
          <w:rFonts w:ascii="宋体" w:hAnsi="宋体" w:cs="宋体" w:hint="eastAsia"/>
          <w:kern w:val="0"/>
          <w:sz w:val="24"/>
        </w:rPr>
        <w:t>组织机构代码证原件及复印件；</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待工作人员确认后，报名成功。只有在黑龙江省经济管理干部学院报名并经确认的潜在供应商，方有资格参加本项目的招标会。</w:t>
      </w:r>
    </w:p>
    <w:p w:rsidR="00AB78DD" w:rsidRPr="00076FAF" w:rsidRDefault="00AB78DD" w:rsidP="00076FAF">
      <w:pPr>
        <w:spacing w:line="360" w:lineRule="auto"/>
        <w:ind w:firstLineChars="200" w:firstLine="482"/>
        <w:rPr>
          <w:rFonts w:ascii="宋体" w:hAnsi="宋体" w:cs="宋体"/>
          <w:b/>
          <w:kern w:val="0"/>
          <w:sz w:val="24"/>
        </w:rPr>
      </w:pPr>
      <w:r w:rsidRPr="00076FAF">
        <w:rPr>
          <w:rFonts w:ascii="宋体" w:hAnsi="宋体" w:cs="宋体" w:hint="eastAsia"/>
          <w:b/>
          <w:kern w:val="0"/>
          <w:sz w:val="24"/>
        </w:rPr>
        <w:t>报名时间：自</w:t>
      </w:r>
      <w:r w:rsidRPr="00076FAF">
        <w:rPr>
          <w:rFonts w:ascii="宋体" w:hAnsi="宋体" w:hint="eastAsia"/>
          <w:b/>
          <w:kern w:val="0"/>
          <w:sz w:val="24"/>
        </w:rPr>
        <w:t>201</w:t>
      </w:r>
      <w:r w:rsidR="00986881" w:rsidRPr="00076FAF">
        <w:rPr>
          <w:rFonts w:ascii="宋体" w:hAnsi="宋体" w:hint="eastAsia"/>
          <w:b/>
          <w:kern w:val="0"/>
          <w:sz w:val="24"/>
        </w:rPr>
        <w:t>7</w:t>
      </w:r>
      <w:r w:rsidRPr="00076FAF">
        <w:rPr>
          <w:rFonts w:ascii="宋体" w:hAnsi="宋体" w:cs="宋体" w:hint="eastAsia"/>
          <w:b/>
          <w:kern w:val="0"/>
          <w:sz w:val="24"/>
        </w:rPr>
        <w:t>年</w:t>
      </w:r>
      <w:r w:rsidR="00C8307D">
        <w:rPr>
          <w:rFonts w:ascii="宋体" w:hAnsi="宋体" w:cs="宋体" w:hint="eastAsia"/>
          <w:b/>
          <w:kern w:val="0"/>
          <w:sz w:val="24"/>
        </w:rPr>
        <w:t xml:space="preserve"> 11</w:t>
      </w:r>
      <w:r w:rsidRPr="00076FAF">
        <w:rPr>
          <w:rFonts w:ascii="宋体" w:hAnsi="宋体" w:cs="宋体" w:hint="eastAsia"/>
          <w:b/>
          <w:kern w:val="0"/>
          <w:sz w:val="24"/>
        </w:rPr>
        <w:t>月</w:t>
      </w:r>
      <w:r w:rsidR="00C8307D">
        <w:rPr>
          <w:rFonts w:ascii="宋体" w:hAnsi="宋体" w:cs="宋体" w:hint="eastAsia"/>
          <w:b/>
          <w:kern w:val="0"/>
          <w:sz w:val="24"/>
        </w:rPr>
        <w:t>17</w:t>
      </w:r>
      <w:r w:rsidRPr="00076FAF">
        <w:rPr>
          <w:rFonts w:ascii="宋体" w:hAnsi="宋体" w:cs="宋体" w:hint="eastAsia"/>
          <w:b/>
          <w:kern w:val="0"/>
          <w:sz w:val="24"/>
        </w:rPr>
        <w:t>日</w:t>
      </w:r>
      <w:r w:rsidR="00986881" w:rsidRPr="00076FAF">
        <w:rPr>
          <w:rFonts w:ascii="宋体" w:hAnsi="宋体" w:cs="宋体" w:hint="eastAsia"/>
          <w:b/>
          <w:kern w:val="0"/>
          <w:sz w:val="24"/>
        </w:rPr>
        <w:t>8时30</w:t>
      </w:r>
      <w:r w:rsidR="00076FAF">
        <w:rPr>
          <w:rFonts w:ascii="宋体" w:hAnsi="宋体" w:cs="宋体" w:hint="eastAsia"/>
          <w:b/>
          <w:kern w:val="0"/>
          <w:sz w:val="24"/>
        </w:rPr>
        <w:t>分</w:t>
      </w:r>
      <w:r w:rsidR="00986881" w:rsidRPr="00076FAF">
        <w:rPr>
          <w:rFonts w:ascii="宋体" w:hAnsi="宋体" w:cs="宋体" w:hint="eastAsia"/>
          <w:b/>
          <w:kern w:val="0"/>
          <w:sz w:val="24"/>
        </w:rPr>
        <w:t>至</w:t>
      </w:r>
      <w:r w:rsidR="00076FAF" w:rsidRPr="00076FAF">
        <w:rPr>
          <w:rFonts w:ascii="宋体" w:hAnsi="宋体" w:cs="宋体" w:hint="eastAsia"/>
          <w:b/>
          <w:kern w:val="0"/>
          <w:sz w:val="24"/>
        </w:rPr>
        <w:t>14</w:t>
      </w:r>
      <w:r w:rsidRPr="00076FAF">
        <w:rPr>
          <w:rFonts w:ascii="宋体" w:hAnsi="宋体" w:cs="宋体" w:hint="eastAsia"/>
          <w:b/>
          <w:kern w:val="0"/>
          <w:sz w:val="24"/>
        </w:rPr>
        <w:t>时。</w:t>
      </w:r>
    </w:p>
    <w:p w:rsidR="00AB78DD" w:rsidRDefault="00826565" w:rsidP="00AB78DD">
      <w:pPr>
        <w:spacing w:line="360" w:lineRule="auto"/>
        <w:ind w:firstLineChars="200" w:firstLine="480"/>
        <w:rPr>
          <w:rFonts w:ascii="宋体" w:hAnsi="宋体"/>
          <w:sz w:val="24"/>
        </w:rPr>
      </w:pPr>
      <w:r>
        <w:rPr>
          <w:rFonts w:ascii="宋体" w:hAnsi="宋体" w:hint="eastAsia"/>
          <w:sz w:val="24"/>
        </w:rPr>
        <w:t>报名受理人及联系电话：姜浩</w:t>
      </w:r>
      <w:r w:rsidR="006C4FA4">
        <w:rPr>
          <w:rFonts w:ascii="宋体" w:hAnsi="宋体" w:hint="eastAsia"/>
          <w:sz w:val="24"/>
        </w:rPr>
        <w:t xml:space="preserve"> </w:t>
      </w:r>
      <w:r>
        <w:rPr>
          <w:rFonts w:ascii="宋体" w:hAnsi="宋体" w:hint="eastAsia"/>
          <w:sz w:val="24"/>
        </w:rPr>
        <w:t>13766873456</w:t>
      </w:r>
    </w:p>
    <w:p w:rsidR="00AB78DD" w:rsidRDefault="00AB78DD" w:rsidP="00AB78DD">
      <w:pPr>
        <w:spacing w:line="360" w:lineRule="auto"/>
        <w:ind w:firstLineChars="200" w:firstLine="480"/>
        <w:rPr>
          <w:rFonts w:ascii="宋体" w:hAnsi="宋体"/>
          <w:sz w:val="24"/>
        </w:rPr>
      </w:pPr>
      <w:r>
        <w:rPr>
          <w:rFonts w:ascii="宋体" w:hAnsi="宋体" w:hint="eastAsia"/>
          <w:sz w:val="24"/>
        </w:rPr>
        <w:t>地  址：黑龙江省哈尔滨市南岗区学府路5号</w:t>
      </w:r>
      <w:r w:rsidR="00826565">
        <w:rPr>
          <w:rFonts w:ascii="宋体" w:hAnsi="宋体" w:hint="eastAsia"/>
          <w:sz w:val="24"/>
        </w:rPr>
        <w:t>实训楼112室  保卫处防火科</w:t>
      </w:r>
    </w:p>
    <w:p w:rsidR="00AB78DD" w:rsidRDefault="00AB78DD" w:rsidP="00AB78DD">
      <w:pPr>
        <w:shd w:val="clear" w:color="auto" w:fill="FFFFFF"/>
        <w:snapToGrid w:val="0"/>
        <w:spacing w:line="360" w:lineRule="auto"/>
        <w:ind w:firstLineChars="200" w:firstLine="482"/>
        <w:rPr>
          <w:rFonts w:ascii="宋体" w:hAnsi="宋体" w:cs="宋体"/>
          <w:b/>
          <w:bCs/>
          <w:color w:val="000000"/>
          <w:kern w:val="0"/>
          <w:sz w:val="24"/>
        </w:rPr>
      </w:pPr>
      <w:r>
        <w:rPr>
          <w:rFonts w:ascii="宋体" w:hAnsi="宋体" w:cs="宋体" w:hint="eastAsia"/>
          <w:b/>
          <w:kern w:val="0"/>
          <w:sz w:val="24"/>
        </w:rPr>
        <w:lastRenderedPageBreak/>
        <w:t>七</w:t>
      </w:r>
      <w:r>
        <w:rPr>
          <w:rFonts w:ascii="宋体" w:hAnsi="宋体" w:cs="宋体" w:hint="eastAsia"/>
          <w:b/>
          <w:bCs/>
          <w:color w:val="000000"/>
          <w:kern w:val="0"/>
          <w:sz w:val="24"/>
        </w:rPr>
        <w:t>、招标文件获取方式：</w:t>
      </w:r>
    </w:p>
    <w:p w:rsidR="00AB78DD" w:rsidRDefault="00AB78DD" w:rsidP="00AB78DD">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报名成功后，请在黑龙江省经济管理干部学院网站获取“招标文件”的电子版</w:t>
      </w:r>
      <w:r>
        <w:rPr>
          <w:rFonts w:ascii="宋体" w:hAnsi="宋体" w:cs="宋体" w:hint="eastAsia"/>
          <w:color w:val="000000"/>
          <w:kern w:val="0"/>
          <w:sz w:val="24"/>
        </w:rPr>
        <w:t>。</w:t>
      </w:r>
    </w:p>
    <w:p w:rsidR="00AB78DD" w:rsidRPr="006C4FA4" w:rsidRDefault="00AB78DD" w:rsidP="00AB78DD">
      <w:pPr>
        <w:snapToGrid w:val="0"/>
        <w:spacing w:line="360" w:lineRule="auto"/>
        <w:ind w:firstLineChars="196" w:firstLine="472"/>
        <w:rPr>
          <w:rFonts w:ascii="宋体" w:hAnsi="宋体"/>
          <w:sz w:val="24"/>
        </w:rPr>
      </w:pPr>
      <w:r>
        <w:rPr>
          <w:rFonts w:ascii="宋体" w:hAnsi="宋体" w:hint="eastAsia"/>
          <w:b/>
          <w:sz w:val="24"/>
        </w:rPr>
        <w:t>八、本次招标会开始时间</w:t>
      </w:r>
      <w:r w:rsidRPr="006C4FA4">
        <w:rPr>
          <w:rFonts w:ascii="宋体" w:hAnsi="宋体" w:hint="eastAsia"/>
          <w:b/>
          <w:sz w:val="24"/>
        </w:rPr>
        <w:t>：</w:t>
      </w:r>
      <w:r w:rsidR="00986881" w:rsidRPr="006C4FA4">
        <w:rPr>
          <w:rFonts w:ascii="宋体" w:hAnsi="宋体" w:hint="eastAsia"/>
          <w:sz w:val="24"/>
        </w:rPr>
        <w:t>2017</w:t>
      </w:r>
      <w:r w:rsidRPr="006C4FA4">
        <w:rPr>
          <w:rFonts w:ascii="宋体" w:hAnsi="宋体" w:hint="eastAsia"/>
          <w:sz w:val="24"/>
        </w:rPr>
        <w:t>年</w:t>
      </w:r>
      <w:r w:rsidR="00C8307D">
        <w:rPr>
          <w:rFonts w:ascii="宋体" w:hAnsi="宋体" w:hint="eastAsia"/>
          <w:sz w:val="24"/>
        </w:rPr>
        <w:t>11</w:t>
      </w:r>
      <w:r w:rsidRPr="006C4FA4">
        <w:rPr>
          <w:rFonts w:ascii="宋体" w:hAnsi="宋体" w:hint="eastAsia"/>
          <w:sz w:val="24"/>
        </w:rPr>
        <w:t>月</w:t>
      </w:r>
      <w:r w:rsidR="00C8307D">
        <w:rPr>
          <w:rFonts w:ascii="宋体" w:hAnsi="宋体" w:hint="eastAsia"/>
          <w:sz w:val="24"/>
        </w:rPr>
        <w:t>20</w:t>
      </w:r>
      <w:r w:rsidRPr="006C4FA4">
        <w:rPr>
          <w:rFonts w:ascii="宋体" w:hAnsi="宋体" w:hint="eastAsia"/>
          <w:sz w:val="24"/>
        </w:rPr>
        <w:t>日9时(北京时间)</w:t>
      </w:r>
    </w:p>
    <w:p w:rsidR="00AB78DD" w:rsidRPr="006C4FA4" w:rsidRDefault="00AB78DD" w:rsidP="00AB78DD">
      <w:pPr>
        <w:snapToGrid w:val="0"/>
        <w:spacing w:line="360" w:lineRule="auto"/>
        <w:ind w:firstLineChars="200" w:firstLine="480"/>
        <w:rPr>
          <w:rFonts w:ascii="宋体" w:hAnsi="宋体"/>
          <w:sz w:val="24"/>
        </w:rPr>
      </w:pPr>
      <w:r w:rsidRPr="006C4FA4">
        <w:rPr>
          <w:rFonts w:ascii="宋体" w:hAnsi="宋体" w:hint="eastAsia"/>
          <w:sz w:val="24"/>
        </w:rPr>
        <w:t xml:space="preserve">1.签到。报价供应商签到时间： </w:t>
      </w:r>
      <w:r w:rsidR="00986881" w:rsidRPr="006C4FA4">
        <w:rPr>
          <w:rFonts w:ascii="宋体" w:hAnsi="宋体" w:hint="eastAsia"/>
          <w:b/>
          <w:sz w:val="24"/>
        </w:rPr>
        <w:t>2017</w:t>
      </w:r>
      <w:r w:rsidRPr="006C4FA4">
        <w:rPr>
          <w:rFonts w:ascii="宋体" w:hAnsi="宋体" w:hint="eastAsia"/>
          <w:b/>
          <w:sz w:val="24"/>
        </w:rPr>
        <w:t xml:space="preserve">年 </w:t>
      </w:r>
      <w:r w:rsidR="00C8307D">
        <w:rPr>
          <w:rFonts w:ascii="宋体" w:hAnsi="宋体" w:hint="eastAsia"/>
          <w:b/>
          <w:sz w:val="24"/>
        </w:rPr>
        <w:t>11</w:t>
      </w:r>
      <w:r w:rsidRPr="006C4FA4">
        <w:rPr>
          <w:rFonts w:ascii="宋体" w:hAnsi="宋体" w:hint="eastAsia"/>
          <w:b/>
          <w:sz w:val="24"/>
        </w:rPr>
        <w:t xml:space="preserve">月 </w:t>
      </w:r>
      <w:r w:rsidR="00C8307D">
        <w:rPr>
          <w:rFonts w:ascii="宋体" w:hAnsi="宋体" w:hint="eastAsia"/>
          <w:b/>
          <w:sz w:val="24"/>
        </w:rPr>
        <w:t>20</w:t>
      </w:r>
      <w:r w:rsidRPr="006C4FA4">
        <w:rPr>
          <w:rFonts w:ascii="宋体" w:hAnsi="宋体" w:hint="eastAsia"/>
          <w:b/>
          <w:sz w:val="24"/>
        </w:rPr>
        <w:t>日 8时30分至9时</w:t>
      </w:r>
      <w:r w:rsidRPr="006C4FA4">
        <w:rPr>
          <w:rFonts w:ascii="宋体" w:hAnsi="宋体" w:hint="eastAsia"/>
          <w:sz w:val="24"/>
        </w:rPr>
        <w:t>。</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2.招标地点：黑龙江省经济管理干部学院 </w:t>
      </w:r>
      <w:r w:rsidR="00076FAF">
        <w:rPr>
          <w:rFonts w:ascii="宋体" w:hAnsi="宋体" w:hint="eastAsia"/>
          <w:sz w:val="24"/>
        </w:rPr>
        <w:t>资产管理处</w:t>
      </w:r>
      <w:r w:rsidR="00986881">
        <w:rPr>
          <w:rFonts w:ascii="宋体" w:hAnsi="宋体" w:hint="eastAsia"/>
          <w:sz w:val="24"/>
        </w:rPr>
        <w:t>会议室</w:t>
      </w:r>
    </w:p>
    <w:p w:rsidR="00AB78DD" w:rsidRDefault="00AB78DD" w:rsidP="00AB78DD">
      <w:pPr>
        <w:spacing w:line="360" w:lineRule="auto"/>
        <w:ind w:firstLineChars="200" w:firstLine="480"/>
        <w:jc w:val="left"/>
        <w:rPr>
          <w:rFonts w:ascii="宋体" w:hAnsi="宋体"/>
          <w:sz w:val="24"/>
        </w:rPr>
      </w:pPr>
      <w:r>
        <w:rPr>
          <w:rFonts w:ascii="宋体" w:hAnsi="宋体" w:hint="eastAsia"/>
          <w:sz w:val="24"/>
        </w:rPr>
        <w:t>3.</w:t>
      </w:r>
      <w:r w:rsidR="00076FAF">
        <w:rPr>
          <w:rFonts w:ascii="宋体" w:hAnsi="宋体" w:hint="eastAsia"/>
          <w:sz w:val="24"/>
        </w:rPr>
        <w:t>供应商应提交投标文件正本一份，副本叁</w:t>
      </w:r>
      <w:r>
        <w:rPr>
          <w:rFonts w:ascii="宋体" w:hAnsi="宋体" w:hint="eastAsia"/>
          <w:sz w:val="24"/>
        </w:rPr>
        <w:t>份，必须密封并加盖骑缝章。</w:t>
      </w:r>
    </w:p>
    <w:p w:rsidR="00AB78DD" w:rsidRDefault="00AB78DD" w:rsidP="00AB78DD">
      <w:pPr>
        <w:snapToGrid w:val="0"/>
        <w:spacing w:line="360" w:lineRule="auto"/>
        <w:ind w:firstLineChars="200" w:firstLine="482"/>
        <w:rPr>
          <w:rFonts w:ascii="宋体" w:hAnsi="宋体"/>
          <w:b/>
          <w:sz w:val="24"/>
        </w:rPr>
      </w:pPr>
    </w:p>
    <w:p w:rsidR="00AB78DD" w:rsidRDefault="00AB78DD" w:rsidP="00AB78DD">
      <w:pPr>
        <w:snapToGrid w:val="0"/>
        <w:spacing w:line="360" w:lineRule="auto"/>
        <w:ind w:firstLineChars="200" w:firstLine="482"/>
        <w:rPr>
          <w:rFonts w:ascii="宋体" w:hAnsi="宋体"/>
          <w:b/>
          <w:sz w:val="24"/>
        </w:rPr>
      </w:pPr>
    </w:p>
    <w:p w:rsidR="00AB78DD" w:rsidRDefault="002B766F" w:rsidP="00AB78DD">
      <w:pPr>
        <w:snapToGrid w:val="0"/>
        <w:spacing w:line="360" w:lineRule="auto"/>
        <w:ind w:firstLineChars="200" w:firstLine="480"/>
        <w:rPr>
          <w:rFonts w:ascii="宋体" w:hAnsi="宋体"/>
          <w:sz w:val="24"/>
        </w:rPr>
      </w:pPr>
      <w:r>
        <w:rPr>
          <w:rFonts w:ascii="宋体" w:hAnsi="宋体" w:hint="eastAsia"/>
          <w:sz w:val="24"/>
        </w:rPr>
        <w:t xml:space="preserve">                              </w:t>
      </w:r>
      <w:r w:rsidR="00AB78DD">
        <w:rPr>
          <w:rFonts w:ascii="宋体" w:hAnsi="宋体" w:hint="eastAsia"/>
          <w:sz w:val="24"/>
        </w:rPr>
        <w:t xml:space="preserve">   采购人： 黑龙江省经济管理干部学院 </w:t>
      </w:r>
    </w:p>
    <w:p w:rsidR="00AB78DD" w:rsidRPr="006C4FA4"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r w:rsidRPr="006C4FA4">
        <w:rPr>
          <w:rFonts w:ascii="宋体" w:hAnsi="宋体" w:hint="eastAsia"/>
          <w:sz w:val="24"/>
        </w:rPr>
        <w:t xml:space="preserve">   </w:t>
      </w:r>
      <w:r w:rsidR="00986881" w:rsidRPr="006C4FA4">
        <w:rPr>
          <w:rFonts w:ascii="宋体" w:hAnsi="宋体" w:hint="eastAsia"/>
          <w:sz w:val="24"/>
        </w:rPr>
        <w:t xml:space="preserve">  2017</w:t>
      </w:r>
      <w:r w:rsidRPr="006C4FA4">
        <w:rPr>
          <w:rFonts w:ascii="宋体" w:hAnsi="宋体" w:hint="eastAsia"/>
          <w:sz w:val="24"/>
        </w:rPr>
        <w:t>年</w:t>
      </w:r>
      <w:r w:rsidR="00C8307D">
        <w:rPr>
          <w:rFonts w:ascii="宋体" w:hAnsi="宋体" w:hint="eastAsia"/>
          <w:sz w:val="24"/>
        </w:rPr>
        <w:t>11</w:t>
      </w:r>
      <w:r w:rsidR="00076FAF">
        <w:rPr>
          <w:rFonts w:ascii="宋体" w:hAnsi="宋体" w:hint="eastAsia"/>
          <w:sz w:val="24"/>
        </w:rPr>
        <w:t>月</w:t>
      </w:r>
      <w:r w:rsidR="00C8307D">
        <w:rPr>
          <w:rFonts w:ascii="宋体" w:hAnsi="宋体" w:hint="eastAsia"/>
          <w:sz w:val="24"/>
        </w:rPr>
        <w:t>20</w:t>
      </w:r>
      <w:r w:rsidRPr="006C4FA4">
        <w:rPr>
          <w:rFonts w:ascii="宋体" w:hAnsi="宋体" w:hint="eastAsia"/>
          <w:sz w:val="24"/>
        </w:rPr>
        <w:t>日</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C8307D" w:rsidRDefault="00C8307D" w:rsidP="00AB78DD">
      <w:pPr>
        <w:snapToGrid w:val="0"/>
        <w:spacing w:line="360" w:lineRule="auto"/>
        <w:rPr>
          <w:rFonts w:ascii="宋体" w:hAnsi="宋体"/>
          <w:sz w:val="24"/>
        </w:rPr>
      </w:pPr>
    </w:p>
    <w:p w:rsidR="00C8307D" w:rsidRDefault="00C8307D" w:rsidP="00AB78DD">
      <w:pPr>
        <w:snapToGrid w:val="0"/>
        <w:spacing w:line="360" w:lineRule="auto"/>
        <w:rPr>
          <w:rFonts w:ascii="宋体" w:hAnsi="宋体"/>
          <w:sz w:val="24"/>
        </w:rPr>
      </w:pPr>
    </w:p>
    <w:p w:rsidR="00C8307D" w:rsidRDefault="00C8307D" w:rsidP="00AB78DD">
      <w:pPr>
        <w:snapToGrid w:val="0"/>
        <w:spacing w:line="360" w:lineRule="auto"/>
        <w:rPr>
          <w:rFonts w:ascii="宋体" w:hAnsi="宋体"/>
          <w:sz w:val="24"/>
        </w:rPr>
      </w:pPr>
    </w:p>
    <w:p w:rsidR="00C8307D" w:rsidRDefault="00C8307D" w:rsidP="00AB78DD">
      <w:pPr>
        <w:snapToGrid w:val="0"/>
        <w:spacing w:line="360" w:lineRule="auto"/>
        <w:rPr>
          <w:rFonts w:ascii="宋体" w:hAnsi="宋体"/>
          <w:sz w:val="24"/>
        </w:rPr>
      </w:pPr>
    </w:p>
    <w:p w:rsidR="00C8307D" w:rsidRDefault="00C8307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4150A7" w:rsidRDefault="004150A7" w:rsidP="003B4E84">
      <w:pPr>
        <w:snapToGrid w:val="0"/>
        <w:spacing w:line="360" w:lineRule="auto"/>
        <w:rPr>
          <w:rFonts w:eastAsia="黑体"/>
          <w:sz w:val="36"/>
          <w:szCs w:val="36"/>
        </w:rPr>
      </w:pPr>
    </w:p>
    <w:p w:rsidR="004150A7" w:rsidRPr="003A00F8" w:rsidRDefault="004150A7" w:rsidP="004150A7">
      <w:pPr>
        <w:snapToGrid w:val="0"/>
        <w:spacing w:line="360" w:lineRule="auto"/>
        <w:ind w:left="600"/>
        <w:jc w:val="center"/>
        <w:rPr>
          <w:rFonts w:eastAsia="黑体"/>
          <w:sz w:val="18"/>
          <w:szCs w:val="18"/>
        </w:rPr>
      </w:pPr>
      <w:r>
        <w:rPr>
          <w:rFonts w:eastAsia="黑体"/>
          <w:sz w:val="36"/>
          <w:szCs w:val="36"/>
        </w:rPr>
        <w:t>第二</w:t>
      </w:r>
      <w:r>
        <w:rPr>
          <w:rFonts w:eastAsia="黑体" w:hint="eastAsia"/>
          <w:sz w:val="36"/>
          <w:szCs w:val="36"/>
        </w:rPr>
        <w:t>章</w:t>
      </w:r>
      <w:r w:rsidRPr="003A00F8">
        <w:rPr>
          <w:rFonts w:eastAsia="黑体"/>
          <w:sz w:val="36"/>
          <w:szCs w:val="36"/>
        </w:rPr>
        <w:t xml:space="preserve"> </w:t>
      </w:r>
      <w:r w:rsidRPr="003A00F8">
        <w:rPr>
          <w:rFonts w:eastAsia="黑体"/>
          <w:sz w:val="36"/>
          <w:szCs w:val="36"/>
        </w:rPr>
        <w:t>厂商须知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3B4E84" w:rsidP="004150A7">
      <w:pPr>
        <w:snapToGrid w:val="0"/>
        <w:spacing w:line="360" w:lineRule="auto"/>
        <w:ind w:firstLineChars="200" w:firstLine="480"/>
        <w:rPr>
          <w:rFonts w:ascii="宋体" w:hAnsi="宋体"/>
          <w:sz w:val="24"/>
        </w:rPr>
      </w:pPr>
      <w:r>
        <w:rPr>
          <w:rFonts w:ascii="宋体" w:hAnsi="宋体" w:hint="eastAsia"/>
          <w:sz w:val="24"/>
        </w:rPr>
        <w:t>1、</w:t>
      </w:r>
      <w:r w:rsidR="004150A7" w:rsidRPr="003A00F8">
        <w:rPr>
          <w:rFonts w:ascii="宋体" w:hAnsi="宋体" w:hint="eastAsia"/>
          <w:sz w:val="24"/>
        </w:rPr>
        <w:t>谈判文件中</w:t>
      </w:r>
      <w:r w:rsidR="004150A7" w:rsidRPr="003A00F8">
        <w:rPr>
          <w:rFonts w:ascii="宋体" w:hAnsi="宋体"/>
          <w:sz w:val="24"/>
        </w:rPr>
        <w:t>规定的其它与采购项目有关的资质条件</w:t>
      </w:r>
      <w:r w:rsidR="004150A7"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Pr="003A00F8" w:rsidRDefault="004150A7" w:rsidP="004150A7">
      <w:pPr>
        <w:snapToGrid w:val="0"/>
        <w:spacing w:line="360" w:lineRule="auto"/>
        <w:ind w:firstLineChars="200" w:firstLine="480"/>
        <w:jc w:val="center"/>
        <w:rPr>
          <w:rFonts w:ascii="宋体" w:hAnsi="宋体"/>
          <w:sz w:val="24"/>
        </w:rPr>
      </w:pP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三</w:t>
      </w:r>
      <w:r w:rsidRPr="005A0FA8">
        <w:rPr>
          <w:rFonts w:ascii="宋体" w:hAnsi="宋体" w:hint="eastAsia"/>
          <w:b/>
          <w:bCs/>
          <w:sz w:val="24"/>
        </w:rPr>
        <w:t>、竞争性谈判报价计量单位</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四</w:t>
      </w:r>
      <w:r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Pr="003A00F8">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3A00F8" w:rsidRDefault="00925F93" w:rsidP="004150A7">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sidR="004150A7" w:rsidRPr="003A00F8">
        <w:rPr>
          <w:rFonts w:ascii="宋体" w:hAnsi="宋体" w:cs="宋体" w:hint="eastAsia"/>
          <w:kern w:val="0"/>
          <w:sz w:val="24"/>
        </w:rPr>
        <w:t>.2</w:t>
      </w:r>
      <w:r w:rsidR="00830235">
        <w:rPr>
          <w:rFonts w:ascii="宋体" w:hAnsi="宋体" w:cs="宋体" w:hint="eastAsia"/>
          <w:kern w:val="0"/>
          <w:sz w:val="24"/>
        </w:rPr>
        <w:t>报送的技术参数中须明确详细的技术参数</w:t>
      </w:r>
      <w:r w:rsidR="004150A7" w:rsidRPr="003A00F8">
        <w:rPr>
          <w:rFonts w:ascii="宋体" w:hAnsi="宋体" w:cs="宋体" w:hint="eastAsia"/>
          <w:kern w:val="0"/>
          <w:sz w:val="24"/>
        </w:rPr>
        <w:t>，否则报价无效。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报价供应商出现下列情况之一的将被认定为报价无效</w:t>
      </w:r>
      <w:r w:rsidR="004150A7" w:rsidRPr="00F46FE9">
        <w:rPr>
          <w:rFonts w:ascii="宋体" w:hAnsi="宋体" w:hint="eastAsia"/>
          <w:sz w:val="24"/>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lastRenderedPageBreak/>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1"/>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1"/>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1"/>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150A7" w:rsidRPr="003A00F8" w:rsidRDefault="004150A7" w:rsidP="004150A7">
      <w:pPr>
        <w:snapToGrid w:val="0"/>
        <w:spacing w:line="360" w:lineRule="auto"/>
        <w:ind w:firstLine="510"/>
        <w:rPr>
          <w:rFonts w:ascii="宋体" w:hAnsi="宋体"/>
          <w:b/>
          <w:spacing w:val="-10"/>
          <w:sz w:val="24"/>
        </w:rPr>
      </w:pPr>
      <w:r>
        <w:rPr>
          <w:rFonts w:ascii="宋体" w:hAnsi="宋体" w:hint="eastAsia"/>
          <w:b/>
          <w:spacing w:val="-10"/>
          <w:sz w:val="24"/>
        </w:rPr>
        <w:t>五</w:t>
      </w:r>
      <w:r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Default="004150A7" w:rsidP="004150A7">
      <w:pPr>
        <w:snapToGrid w:val="0"/>
        <w:spacing w:line="360" w:lineRule="auto"/>
        <w:ind w:firstLineChars="200" w:firstLine="440"/>
        <w:rPr>
          <w:rFonts w:ascii="宋体" w:hAnsi="宋体"/>
          <w:spacing w:val="-10"/>
          <w:sz w:val="24"/>
        </w:rPr>
      </w:pPr>
      <w:r w:rsidRPr="00C106DB">
        <w:rPr>
          <w:rFonts w:ascii="宋体" w:hAnsi="宋体" w:hint="eastAsia"/>
          <w:spacing w:val="-10"/>
          <w:sz w:val="24"/>
        </w:rPr>
        <w:t>(所有报送的资格证明文件和商务文件均须加盖公章，未按要求报送资格证明文件和商务文件，报价无效。)</w:t>
      </w: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80"/>
        <w:rPr>
          <w:rFonts w:ascii="宋体" w:hAnsi="宋体"/>
          <w:sz w:val="24"/>
        </w:rPr>
      </w:pPr>
    </w:p>
    <w:p w:rsidR="00EE307E" w:rsidRDefault="00EE307E" w:rsidP="00EE307E">
      <w:pPr>
        <w:snapToGrid w:val="0"/>
        <w:spacing w:line="360" w:lineRule="auto"/>
        <w:ind w:firstLineChars="200" w:firstLine="480"/>
        <w:rPr>
          <w:rFonts w:ascii="宋体" w:hAnsi="宋体"/>
          <w:sz w:val="24"/>
        </w:rPr>
        <w:sectPr w:rsidR="00EE307E">
          <w:pgSz w:w="11907" w:h="16840"/>
          <w:pgMar w:top="2183" w:right="1418" w:bottom="1701" w:left="1701" w:header="851" w:footer="1032" w:gutter="0"/>
          <w:pgNumType w:start="0"/>
          <w:cols w:space="720"/>
          <w:docGrid w:type="lines" w:linePitch="312"/>
        </w:sectPr>
      </w:pPr>
    </w:p>
    <w:tbl>
      <w:tblPr>
        <w:tblW w:w="14200" w:type="dxa"/>
        <w:tblInd w:w="-851" w:type="dxa"/>
        <w:tblLook w:val="04A0"/>
      </w:tblPr>
      <w:tblGrid>
        <w:gridCol w:w="582"/>
        <w:gridCol w:w="1560"/>
        <w:gridCol w:w="1154"/>
        <w:gridCol w:w="9040"/>
        <w:gridCol w:w="932"/>
        <w:gridCol w:w="932"/>
      </w:tblGrid>
      <w:tr w:rsidR="00C8307D" w:rsidRPr="00C8307D" w:rsidTr="00C8307D">
        <w:trPr>
          <w:trHeight w:val="624"/>
        </w:trPr>
        <w:tc>
          <w:tcPr>
            <w:tcW w:w="14200" w:type="dxa"/>
            <w:gridSpan w:val="6"/>
            <w:tcBorders>
              <w:top w:val="nil"/>
              <w:bottom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b/>
                <w:bCs/>
                <w:color w:val="000000"/>
                <w:kern w:val="0"/>
                <w:sz w:val="36"/>
                <w:szCs w:val="36"/>
              </w:rPr>
            </w:pPr>
            <w:r w:rsidRPr="00C8307D">
              <w:rPr>
                <w:rFonts w:ascii="宋体" w:hAnsi="宋体" w:cs="宋体" w:hint="eastAsia"/>
                <w:b/>
                <w:bCs/>
                <w:color w:val="000000"/>
                <w:kern w:val="0"/>
                <w:sz w:val="36"/>
                <w:szCs w:val="36"/>
              </w:rPr>
              <w:lastRenderedPageBreak/>
              <w:t>评分标准和评分细则</w:t>
            </w:r>
          </w:p>
        </w:tc>
      </w:tr>
      <w:tr w:rsidR="00C8307D" w:rsidRPr="00C8307D" w:rsidTr="00C8307D">
        <w:trPr>
          <w:trHeight w:val="50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b/>
                <w:bCs/>
                <w:color w:val="000000"/>
                <w:kern w:val="0"/>
                <w:sz w:val="28"/>
                <w:szCs w:val="28"/>
              </w:rPr>
            </w:pPr>
            <w:r w:rsidRPr="00C8307D">
              <w:rPr>
                <w:rFonts w:ascii="宋体" w:hAnsi="宋体" w:cs="宋体" w:hint="eastAsia"/>
                <w:b/>
                <w:bCs/>
                <w:color w:val="000000"/>
                <w:kern w:val="0"/>
                <w:sz w:val="28"/>
                <w:szCs w:val="28"/>
              </w:rPr>
              <w:t>序号</w:t>
            </w:r>
          </w:p>
        </w:tc>
        <w:tc>
          <w:tcPr>
            <w:tcW w:w="1560"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b/>
                <w:bCs/>
                <w:color w:val="000000"/>
                <w:kern w:val="0"/>
                <w:sz w:val="28"/>
                <w:szCs w:val="28"/>
              </w:rPr>
            </w:pPr>
            <w:r w:rsidRPr="00C8307D">
              <w:rPr>
                <w:rFonts w:ascii="宋体" w:hAnsi="宋体" w:cs="宋体" w:hint="eastAsia"/>
                <w:b/>
                <w:bCs/>
                <w:color w:val="000000"/>
                <w:kern w:val="0"/>
                <w:sz w:val="28"/>
                <w:szCs w:val="28"/>
              </w:rPr>
              <w:t>项目</w:t>
            </w:r>
          </w:p>
        </w:tc>
        <w:tc>
          <w:tcPr>
            <w:tcW w:w="1154"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b/>
                <w:bCs/>
                <w:color w:val="000000"/>
                <w:kern w:val="0"/>
                <w:sz w:val="28"/>
                <w:szCs w:val="28"/>
              </w:rPr>
            </w:pPr>
            <w:r w:rsidRPr="00C8307D">
              <w:rPr>
                <w:rFonts w:ascii="宋体" w:hAnsi="宋体" w:cs="宋体" w:hint="eastAsia"/>
                <w:b/>
                <w:bCs/>
                <w:color w:val="000000"/>
                <w:kern w:val="0"/>
                <w:sz w:val="28"/>
                <w:szCs w:val="28"/>
              </w:rPr>
              <w:t>分值</w:t>
            </w:r>
          </w:p>
        </w:tc>
        <w:tc>
          <w:tcPr>
            <w:tcW w:w="9040" w:type="dxa"/>
            <w:tcBorders>
              <w:top w:val="single" w:sz="4" w:space="0" w:color="auto"/>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b/>
                <w:bCs/>
                <w:color w:val="000000"/>
                <w:kern w:val="0"/>
                <w:sz w:val="28"/>
                <w:szCs w:val="28"/>
              </w:rPr>
            </w:pPr>
            <w:r w:rsidRPr="00C8307D">
              <w:rPr>
                <w:rFonts w:ascii="宋体" w:hAnsi="宋体" w:cs="宋体" w:hint="eastAsia"/>
                <w:b/>
                <w:bCs/>
                <w:color w:val="000000"/>
                <w:kern w:val="0"/>
                <w:sz w:val="28"/>
                <w:szCs w:val="28"/>
              </w:rPr>
              <w:t>细则</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b/>
                <w:bCs/>
                <w:color w:val="000000"/>
                <w:kern w:val="0"/>
                <w:sz w:val="28"/>
                <w:szCs w:val="28"/>
              </w:rPr>
            </w:pPr>
            <w:r w:rsidRPr="00C8307D">
              <w:rPr>
                <w:rFonts w:ascii="宋体" w:hAnsi="宋体" w:cs="宋体" w:hint="eastAsia"/>
                <w:b/>
                <w:bCs/>
                <w:color w:val="000000"/>
                <w:kern w:val="0"/>
                <w:sz w:val="28"/>
                <w:szCs w:val="28"/>
              </w:rPr>
              <w:t>标准</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b/>
                <w:bCs/>
                <w:color w:val="000000"/>
                <w:kern w:val="0"/>
                <w:sz w:val="28"/>
                <w:szCs w:val="28"/>
              </w:rPr>
            </w:pPr>
            <w:r w:rsidRPr="00C8307D">
              <w:rPr>
                <w:rFonts w:ascii="宋体" w:hAnsi="宋体" w:cs="宋体" w:hint="eastAsia"/>
                <w:b/>
                <w:bCs/>
                <w:color w:val="000000"/>
                <w:kern w:val="0"/>
                <w:sz w:val="28"/>
                <w:szCs w:val="28"/>
              </w:rPr>
              <w:t>得分</w:t>
            </w:r>
          </w:p>
        </w:tc>
      </w:tr>
      <w:tr w:rsidR="00C8307D" w:rsidRPr="00C8307D" w:rsidTr="00C8307D">
        <w:trPr>
          <w:trHeight w:val="439"/>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投标报价</w:t>
            </w:r>
          </w:p>
        </w:tc>
        <w:tc>
          <w:tcPr>
            <w:tcW w:w="1154"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25</w:t>
            </w:r>
          </w:p>
        </w:tc>
        <w:tc>
          <w:tcPr>
            <w:tcW w:w="9040" w:type="dxa"/>
            <w:tcBorders>
              <w:top w:val="single" w:sz="4" w:space="0" w:color="auto"/>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满足招标文件要求下，报价合理，报价超出合理范围不得分</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合理</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25分</w:t>
            </w:r>
          </w:p>
        </w:tc>
      </w:tr>
      <w:tr w:rsidR="00C8307D" w:rsidRPr="00C8307D" w:rsidTr="00C8307D">
        <w:trPr>
          <w:trHeight w:val="27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2</w:t>
            </w:r>
          </w:p>
        </w:tc>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技术部分</w:t>
            </w:r>
          </w:p>
        </w:tc>
        <w:tc>
          <w:tcPr>
            <w:tcW w:w="11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20</w:t>
            </w:r>
          </w:p>
        </w:tc>
        <w:tc>
          <w:tcPr>
            <w:tcW w:w="9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1.供应产品要切合实际，满足学校消防要求</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优</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20分</w:t>
            </w:r>
          </w:p>
        </w:tc>
      </w:tr>
      <w:tr w:rsidR="00C8307D" w:rsidRPr="00C8307D" w:rsidTr="00C8307D">
        <w:trPr>
          <w:trHeight w:val="270"/>
        </w:trPr>
        <w:tc>
          <w:tcPr>
            <w:tcW w:w="582" w:type="dxa"/>
            <w:vMerge/>
            <w:tcBorders>
              <w:top w:val="nil"/>
              <w:left w:val="single" w:sz="4" w:space="0" w:color="auto"/>
              <w:bottom w:val="single" w:sz="4" w:space="0" w:color="000000"/>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560" w:type="dxa"/>
            <w:vMerge/>
            <w:tcBorders>
              <w:top w:val="nil"/>
              <w:left w:val="single" w:sz="4" w:space="0" w:color="auto"/>
              <w:bottom w:val="single" w:sz="4" w:space="0" w:color="000000"/>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154"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9040" w:type="dxa"/>
            <w:vMerge/>
            <w:tcBorders>
              <w:top w:val="single" w:sz="4" w:space="0" w:color="auto"/>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良</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15分</w:t>
            </w:r>
          </w:p>
        </w:tc>
      </w:tr>
      <w:tr w:rsidR="00C8307D" w:rsidRPr="00C8307D" w:rsidTr="00C8307D">
        <w:trPr>
          <w:trHeight w:val="270"/>
        </w:trPr>
        <w:tc>
          <w:tcPr>
            <w:tcW w:w="582" w:type="dxa"/>
            <w:vMerge/>
            <w:tcBorders>
              <w:top w:val="nil"/>
              <w:left w:val="single" w:sz="4" w:space="0" w:color="auto"/>
              <w:bottom w:val="single" w:sz="4" w:space="0" w:color="000000"/>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560" w:type="dxa"/>
            <w:vMerge/>
            <w:tcBorders>
              <w:top w:val="nil"/>
              <w:left w:val="single" w:sz="4" w:space="0" w:color="auto"/>
              <w:bottom w:val="single" w:sz="4" w:space="0" w:color="000000"/>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154"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9040" w:type="dxa"/>
            <w:vMerge/>
            <w:tcBorders>
              <w:top w:val="single" w:sz="4" w:space="0" w:color="auto"/>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中</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10分</w:t>
            </w:r>
          </w:p>
        </w:tc>
      </w:tr>
      <w:tr w:rsidR="00C8307D" w:rsidRPr="00C8307D" w:rsidTr="00C8307D">
        <w:trPr>
          <w:trHeight w:val="270"/>
        </w:trPr>
        <w:tc>
          <w:tcPr>
            <w:tcW w:w="582" w:type="dxa"/>
            <w:vMerge/>
            <w:tcBorders>
              <w:top w:val="nil"/>
              <w:left w:val="single" w:sz="4" w:space="0" w:color="auto"/>
              <w:bottom w:val="single" w:sz="4" w:space="0" w:color="000000"/>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560" w:type="dxa"/>
            <w:vMerge/>
            <w:tcBorders>
              <w:top w:val="nil"/>
              <w:left w:val="single" w:sz="4" w:space="0" w:color="auto"/>
              <w:bottom w:val="single" w:sz="4" w:space="0" w:color="000000"/>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1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15</w:t>
            </w:r>
          </w:p>
        </w:tc>
        <w:tc>
          <w:tcPr>
            <w:tcW w:w="9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2.灭火器选型是否与学校相关要求相符合</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优</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15分</w:t>
            </w:r>
          </w:p>
        </w:tc>
      </w:tr>
      <w:tr w:rsidR="00C8307D" w:rsidRPr="00C8307D" w:rsidTr="00C8307D">
        <w:trPr>
          <w:trHeight w:val="270"/>
        </w:trPr>
        <w:tc>
          <w:tcPr>
            <w:tcW w:w="582" w:type="dxa"/>
            <w:vMerge/>
            <w:tcBorders>
              <w:top w:val="nil"/>
              <w:left w:val="single" w:sz="4" w:space="0" w:color="auto"/>
              <w:bottom w:val="single" w:sz="4" w:space="0" w:color="000000"/>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560" w:type="dxa"/>
            <w:vMerge/>
            <w:tcBorders>
              <w:top w:val="nil"/>
              <w:left w:val="single" w:sz="4" w:space="0" w:color="auto"/>
              <w:bottom w:val="single" w:sz="4" w:space="0" w:color="000000"/>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154"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9040" w:type="dxa"/>
            <w:vMerge/>
            <w:tcBorders>
              <w:top w:val="single" w:sz="4" w:space="0" w:color="auto"/>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良</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10分</w:t>
            </w:r>
          </w:p>
        </w:tc>
      </w:tr>
      <w:tr w:rsidR="00C8307D" w:rsidRPr="00C8307D" w:rsidTr="00C8307D">
        <w:trPr>
          <w:trHeight w:val="270"/>
        </w:trPr>
        <w:tc>
          <w:tcPr>
            <w:tcW w:w="582" w:type="dxa"/>
            <w:vMerge/>
            <w:tcBorders>
              <w:top w:val="nil"/>
              <w:left w:val="single" w:sz="4" w:space="0" w:color="auto"/>
              <w:bottom w:val="single" w:sz="4" w:space="0" w:color="000000"/>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560" w:type="dxa"/>
            <w:vMerge/>
            <w:tcBorders>
              <w:top w:val="nil"/>
              <w:left w:val="single" w:sz="4" w:space="0" w:color="auto"/>
              <w:bottom w:val="single" w:sz="4" w:space="0" w:color="000000"/>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154"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9040" w:type="dxa"/>
            <w:vMerge/>
            <w:tcBorders>
              <w:top w:val="single" w:sz="4" w:space="0" w:color="auto"/>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中</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5分</w:t>
            </w:r>
          </w:p>
        </w:tc>
      </w:tr>
      <w:tr w:rsidR="00C8307D" w:rsidRPr="00C8307D" w:rsidTr="00C8307D">
        <w:trPr>
          <w:trHeight w:val="27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3</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商务部分</w:t>
            </w:r>
          </w:p>
        </w:tc>
        <w:tc>
          <w:tcPr>
            <w:tcW w:w="11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10</w:t>
            </w:r>
          </w:p>
        </w:tc>
        <w:tc>
          <w:tcPr>
            <w:tcW w:w="9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1.产品授权</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有</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10分</w:t>
            </w:r>
          </w:p>
        </w:tc>
      </w:tr>
      <w:tr w:rsidR="00C8307D" w:rsidRPr="00C8307D" w:rsidTr="00C8307D">
        <w:trPr>
          <w:trHeight w:val="270"/>
        </w:trPr>
        <w:tc>
          <w:tcPr>
            <w:tcW w:w="582"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154"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9040" w:type="dxa"/>
            <w:vMerge/>
            <w:tcBorders>
              <w:top w:val="single" w:sz="4" w:space="0" w:color="auto"/>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无</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3分</w:t>
            </w:r>
          </w:p>
        </w:tc>
      </w:tr>
      <w:tr w:rsidR="00C8307D" w:rsidRPr="00C8307D" w:rsidTr="00C8307D">
        <w:trPr>
          <w:trHeight w:val="270"/>
        </w:trPr>
        <w:tc>
          <w:tcPr>
            <w:tcW w:w="582"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1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5</w:t>
            </w:r>
          </w:p>
        </w:tc>
        <w:tc>
          <w:tcPr>
            <w:tcW w:w="9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2.中国国家强制性产品认证证书</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有</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5分</w:t>
            </w:r>
          </w:p>
        </w:tc>
      </w:tr>
      <w:tr w:rsidR="00C8307D" w:rsidRPr="00C8307D" w:rsidTr="00C8307D">
        <w:trPr>
          <w:trHeight w:val="270"/>
        </w:trPr>
        <w:tc>
          <w:tcPr>
            <w:tcW w:w="582"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154"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9040" w:type="dxa"/>
            <w:vMerge/>
            <w:tcBorders>
              <w:top w:val="single" w:sz="4" w:space="0" w:color="auto"/>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无</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1分</w:t>
            </w:r>
          </w:p>
        </w:tc>
      </w:tr>
      <w:tr w:rsidR="00C8307D" w:rsidRPr="00C8307D" w:rsidTr="00C8307D">
        <w:trPr>
          <w:trHeight w:val="270"/>
        </w:trPr>
        <w:tc>
          <w:tcPr>
            <w:tcW w:w="582"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1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5</w:t>
            </w:r>
          </w:p>
        </w:tc>
        <w:tc>
          <w:tcPr>
            <w:tcW w:w="9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3.检测报告</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有</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5分</w:t>
            </w:r>
          </w:p>
        </w:tc>
      </w:tr>
      <w:tr w:rsidR="00C8307D" w:rsidRPr="00C8307D" w:rsidTr="00C8307D">
        <w:trPr>
          <w:trHeight w:val="270"/>
        </w:trPr>
        <w:tc>
          <w:tcPr>
            <w:tcW w:w="582"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154"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9040" w:type="dxa"/>
            <w:vMerge/>
            <w:tcBorders>
              <w:top w:val="single" w:sz="4" w:space="0" w:color="auto"/>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无</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1分</w:t>
            </w:r>
          </w:p>
        </w:tc>
      </w:tr>
      <w:tr w:rsidR="00C8307D" w:rsidRPr="00C8307D" w:rsidTr="00C8307D">
        <w:trPr>
          <w:trHeight w:val="270"/>
        </w:trPr>
        <w:tc>
          <w:tcPr>
            <w:tcW w:w="582"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1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5</w:t>
            </w:r>
          </w:p>
        </w:tc>
        <w:tc>
          <w:tcPr>
            <w:tcW w:w="9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4.质检报告是否在有效期内</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是</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5分</w:t>
            </w:r>
          </w:p>
        </w:tc>
      </w:tr>
      <w:tr w:rsidR="00C8307D" w:rsidRPr="00C8307D" w:rsidTr="00C8307D">
        <w:trPr>
          <w:trHeight w:val="270"/>
        </w:trPr>
        <w:tc>
          <w:tcPr>
            <w:tcW w:w="582"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154"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9040" w:type="dxa"/>
            <w:vMerge/>
            <w:tcBorders>
              <w:top w:val="single" w:sz="4" w:space="0" w:color="auto"/>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否</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0分</w:t>
            </w:r>
          </w:p>
        </w:tc>
      </w:tr>
      <w:tr w:rsidR="00C8307D" w:rsidRPr="00C8307D" w:rsidTr="00C8307D">
        <w:trPr>
          <w:trHeight w:val="27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4</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售后服务</w:t>
            </w:r>
          </w:p>
        </w:tc>
        <w:tc>
          <w:tcPr>
            <w:tcW w:w="11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15</w:t>
            </w:r>
          </w:p>
        </w:tc>
        <w:tc>
          <w:tcPr>
            <w:tcW w:w="9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对质保期提供具体售后服务方案</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优</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15分</w:t>
            </w:r>
          </w:p>
        </w:tc>
      </w:tr>
      <w:tr w:rsidR="00C8307D" w:rsidRPr="00C8307D" w:rsidTr="00C8307D">
        <w:trPr>
          <w:trHeight w:val="270"/>
        </w:trPr>
        <w:tc>
          <w:tcPr>
            <w:tcW w:w="582"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154"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9040" w:type="dxa"/>
            <w:vMerge/>
            <w:tcBorders>
              <w:top w:val="single" w:sz="4" w:space="0" w:color="auto"/>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良</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10分</w:t>
            </w:r>
          </w:p>
        </w:tc>
      </w:tr>
      <w:tr w:rsidR="00C8307D" w:rsidRPr="00C8307D" w:rsidTr="00C8307D">
        <w:trPr>
          <w:trHeight w:val="270"/>
        </w:trPr>
        <w:tc>
          <w:tcPr>
            <w:tcW w:w="582"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560"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1154" w:type="dxa"/>
            <w:vMerge/>
            <w:tcBorders>
              <w:top w:val="nil"/>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9040" w:type="dxa"/>
            <w:vMerge/>
            <w:tcBorders>
              <w:top w:val="single" w:sz="4" w:space="0" w:color="auto"/>
              <w:left w:val="single" w:sz="4" w:space="0" w:color="auto"/>
              <w:bottom w:val="single" w:sz="4" w:space="0" w:color="auto"/>
              <w:right w:val="single" w:sz="4" w:space="0" w:color="auto"/>
            </w:tcBorders>
            <w:vAlign w:val="center"/>
            <w:hideMark/>
          </w:tcPr>
          <w:p w:rsidR="00C8307D" w:rsidRPr="00C8307D" w:rsidRDefault="00C8307D" w:rsidP="00C8307D">
            <w:pPr>
              <w:widowControl/>
              <w:jc w:val="left"/>
              <w:rPr>
                <w:rFonts w:ascii="宋体" w:hAnsi="宋体" w:cs="宋体"/>
                <w:color w:val="000000"/>
                <w:kern w:val="0"/>
                <w:sz w:val="22"/>
                <w:szCs w:val="22"/>
              </w:rPr>
            </w:pP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中</w:t>
            </w:r>
          </w:p>
        </w:tc>
        <w:tc>
          <w:tcPr>
            <w:tcW w:w="932" w:type="dxa"/>
            <w:tcBorders>
              <w:top w:val="nil"/>
              <w:left w:val="nil"/>
              <w:bottom w:val="single" w:sz="4" w:space="0" w:color="auto"/>
              <w:right w:val="single" w:sz="4" w:space="0" w:color="auto"/>
            </w:tcBorders>
            <w:shd w:val="clear" w:color="auto" w:fill="auto"/>
            <w:noWrap/>
            <w:vAlign w:val="center"/>
            <w:hideMark/>
          </w:tcPr>
          <w:p w:rsidR="00C8307D" w:rsidRPr="00C8307D" w:rsidRDefault="00C8307D" w:rsidP="00C8307D">
            <w:pPr>
              <w:widowControl/>
              <w:jc w:val="center"/>
              <w:rPr>
                <w:rFonts w:ascii="宋体" w:hAnsi="宋体" w:cs="宋体"/>
                <w:color w:val="000000"/>
                <w:kern w:val="0"/>
                <w:sz w:val="22"/>
                <w:szCs w:val="22"/>
              </w:rPr>
            </w:pPr>
            <w:r w:rsidRPr="00C8307D">
              <w:rPr>
                <w:rFonts w:ascii="宋体" w:hAnsi="宋体" w:cs="宋体" w:hint="eastAsia"/>
                <w:color w:val="000000"/>
                <w:kern w:val="0"/>
                <w:sz w:val="22"/>
                <w:szCs w:val="22"/>
              </w:rPr>
              <w:t>5分</w:t>
            </w:r>
          </w:p>
        </w:tc>
      </w:tr>
    </w:tbl>
    <w:p w:rsidR="00EE307E" w:rsidRDefault="00EE307E" w:rsidP="004150A7">
      <w:pPr>
        <w:snapToGrid w:val="0"/>
        <w:spacing w:line="360" w:lineRule="auto"/>
        <w:rPr>
          <w:rFonts w:eastAsia="黑体"/>
          <w:sz w:val="36"/>
          <w:szCs w:val="36"/>
        </w:rPr>
        <w:sectPr w:rsidR="00EE307E" w:rsidSect="00EE307E">
          <w:pgSz w:w="16840" w:h="11907" w:orient="landscape"/>
          <w:pgMar w:top="1418" w:right="1701" w:bottom="1701" w:left="2183" w:header="851" w:footer="1032" w:gutter="0"/>
          <w:pgNumType w:start="0"/>
          <w:cols w:space="720"/>
          <w:docGrid w:type="lines" w:linePitch="312"/>
        </w:sectPr>
      </w:pPr>
    </w:p>
    <w:p w:rsidR="004150A7" w:rsidRDefault="004150A7" w:rsidP="004150A7">
      <w:pPr>
        <w:snapToGrid w:val="0"/>
        <w:spacing w:line="360" w:lineRule="auto"/>
        <w:rPr>
          <w:rFonts w:eastAsia="黑体"/>
          <w:sz w:val="36"/>
          <w:szCs w:val="36"/>
        </w:rPr>
      </w:pPr>
    </w:p>
    <w:p w:rsidR="00EE307E" w:rsidRDefault="00EE307E" w:rsidP="004150A7">
      <w:pPr>
        <w:snapToGrid w:val="0"/>
        <w:spacing w:line="360" w:lineRule="auto"/>
        <w:rPr>
          <w:rFonts w:eastAsia="黑体"/>
          <w:sz w:val="36"/>
          <w:szCs w:val="36"/>
        </w:rPr>
      </w:pPr>
    </w:p>
    <w:p w:rsidR="004150A7" w:rsidRDefault="004150A7" w:rsidP="004150A7">
      <w:pPr>
        <w:snapToGrid w:val="0"/>
        <w:spacing w:line="360" w:lineRule="auto"/>
        <w:ind w:left="450"/>
        <w:jc w:val="center"/>
        <w:rPr>
          <w:rFonts w:eastAsia="黑体"/>
          <w:sz w:val="36"/>
          <w:szCs w:val="36"/>
        </w:rPr>
      </w:pPr>
      <w:r>
        <w:rPr>
          <w:rFonts w:eastAsia="黑体" w:hint="eastAsia"/>
          <w:sz w:val="36"/>
          <w:szCs w:val="36"/>
        </w:rPr>
        <w:t>第四章</w:t>
      </w:r>
      <w:r>
        <w:rPr>
          <w:rFonts w:eastAsia="黑体"/>
          <w:sz w:val="36"/>
          <w:szCs w:val="36"/>
        </w:rPr>
        <w:t xml:space="preserve"> </w:t>
      </w:r>
      <w:r>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DF4051" w:rsidRDefault="00DF4051"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480" w:lineRule="auto"/>
        <w:jc w:val="center"/>
        <w:rPr>
          <w:rFonts w:ascii="黑体" w:eastAsia="黑体" w:hAnsi="宋体"/>
          <w:b/>
          <w:sz w:val="32"/>
          <w:szCs w:val="32"/>
        </w:rPr>
      </w:pPr>
      <w:r>
        <w:rPr>
          <w:rFonts w:ascii="黑体" w:eastAsia="黑体" w:hAnsi="宋体" w:hint="eastAsia"/>
          <w:b/>
          <w:sz w:val="32"/>
          <w:szCs w:val="32"/>
        </w:rPr>
        <w:lastRenderedPageBreak/>
        <w:t>1、法定代表人授权书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职        务：</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rsidSect="00EE307E">
          <w:pgSz w:w="11907" w:h="16840"/>
          <w:pgMar w:top="2183" w:right="1418" w:bottom="1701" w:left="1701" w:header="851" w:footer="1032" w:gutter="0"/>
          <w:pgNumType w:start="0"/>
          <w:cols w:space="720"/>
          <w:docGrid w:type="lines" w:linePitch="312"/>
        </w:sectPr>
      </w:pP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2、承诺及售后服务的内容及措施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826565">
      <w:pPr>
        <w:widowControl/>
        <w:spacing w:beforeLines="100" w:line="360" w:lineRule="auto"/>
        <w:jc w:val="center"/>
        <w:rPr>
          <w:rFonts w:eastAsia="黑体"/>
          <w:b/>
          <w:sz w:val="32"/>
          <w:szCs w:val="32"/>
        </w:rPr>
      </w:pPr>
      <w:r>
        <w:rPr>
          <w:rFonts w:eastAsia="黑体"/>
          <w:b/>
          <w:sz w:val="32"/>
          <w:szCs w:val="32"/>
        </w:rPr>
        <w:t>3</w:t>
      </w:r>
      <w:r>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5B4923">
          <w:pgSz w:w="11906" w:h="16838"/>
          <w:pgMar w:top="1440" w:right="1800" w:bottom="1440" w:left="1800" w:header="851" w:footer="992" w:gutter="0"/>
          <w:cols w:space="425"/>
          <w:docGrid w:type="lines" w:linePitch="312"/>
        </w:sectPr>
      </w:pPr>
    </w:p>
    <w:p w:rsidR="00326E4D" w:rsidRPr="00EC6B15" w:rsidRDefault="00326E4D" w:rsidP="00326E4D">
      <w:pPr>
        <w:snapToGrid w:val="0"/>
        <w:jc w:val="center"/>
        <w:rPr>
          <w:rFonts w:ascii="宋体" w:hAnsi="宋体"/>
          <w:b/>
          <w:sz w:val="32"/>
          <w:szCs w:val="32"/>
        </w:rPr>
      </w:pPr>
      <w:r w:rsidRPr="00EC6B15">
        <w:rPr>
          <w:rFonts w:ascii="黑体" w:eastAsia="黑体" w:hAnsi="宋体" w:hint="eastAsia"/>
          <w:b/>
          <w:sz w:val="32"/>
          <w:szCs w:val="32"/>
        </w:rPr>
        <w:lastRenderedPageBreak/>
        <w:t>4、报价单位情况（表）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02374C">
        <w:trPr>
          <w:cantSplit/>
        </w:trPr>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02374C">
            <w:pPr>
              <w:snapToGrid w:val="0"/>
              <w:jc w:val="center"/>
              <w:rPr>
                <w:rFonts w:ascii="宋体" w:hAnsi="宋体"/>
                <w:bCs/>
                <w:sz w:val="24"/>
              </w:rPr>
            </w:pPr>
          </w:p>
        </w:tc>
        <w:tc>
          <w:tcPr>
            <w:tcW w:w="157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02374C">
            <w:pPr>
              <w:snapToGrid w:val="0"/>
              <w:jc w:val="center"/>
              <w:rPr>
                <w:rFonts w:ascii="宋体" w:hAnsi="宋体"/>
                <w:bCs/>
                <w:sz w:val="24"/>
              </w:rPr>
            </w:pPr>
          </w:p>
        </w:tc>
        <w:tc>
          <w:tcPr>
            <w:tcW w:w="94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02374C">
            <w:pPr>
              <w:snapToGrid w:val="0"/>
              <w:jc w:val="center"/>
              <w:rPr>
                <w:rFonts w:ascii="宋体" w:hAnsi="宋体"/>
                <w:bCs/>
                <w:sz w:val="24"/>
              </w:rPr>
            </w:pPr>
          </w:p>
        </w:tc>
      </w:tr>
      <w:tr w:rsidR="00326E4D" w:rsidRPr="003A00F8" w:rsidTr="0002374C">
        <w:trPr>
          <w:cantSplit/>
        </w:trPr>
        <w:tc>
          <w:tcPr>
            <w:tcW w:w="1248" w:type="dxa"/>
          </w:tcPr>
          <w:p w:rsidR="00326E4D" w:rsidRPr="003A00F8" w:rsidRDefault="00326E4D" w:rsidP="0002374C">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02374C">
            <w:pPr>
              <w:snapToGrid w:val="0"/>
              <w:jc w:val="center"/>
              <w:rPr>
                <w:rFonts w:ascii="宋体" w:hAnsi="宋体"/>
                <w:bCs/>
                <w:sz w:val="24"/>
              </w:rPr>
            </w:pPr>
          </w:p>
        </w:tc>
        <w:tc>
          <w:tcPr>
            <w:tcW w:w="1575"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02374C">
            <w:pPr>
              <w:snapToGrid w:val="0"/>
              <w:rPr>
                <w:rFonts w:ascii="宋体" w:hAnsi="宋体"/>
                <w:bCs/>
                <w:sz w:val="24"/>
              </w:rPr>
            </w:pPr>
          </w:p>
        </w:tc>
        <w:tc>
          <w:tcPr>
            <w:tcW w:w="945" w:type="dxa"/>
            <w:gridSpan w:val="2"/>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02374C">
            <w:pPr>
              <w:snapToGrid w:val="0"/>
              <w:jc w:val="center"/>
              <w:rPr>
                <w:rFonts w:ascii="宋体" w:hAnsi="宋体"/>
                <w:bCs/>
                <w:sz w:val="24"/>
              </w:rPr>
            </w:pPr>
          </w:p>
        </w:tc>
        <w:tc>
          <w:tcPr>
            <w:tcW w:w="945" w:type="dxa"/>
          </w:tcPr>
          <w:p w:rsidR="00326E4D" w:rsidRPr="003A00F8" w:rsidRDefault="00326E4D" w:rsidP="0002374C">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02374C">
            <w:pPr>
              <w:snapToGrid w:val="0"/>
              <w:rPr>
                <w:rFonts w:ascii="宋体" w:hAnsi="宋体"/>
                <w:bCs/>
                <w:sz w:val="24"/>
              </w:rPr>
            </w:pPr>
          </w:p>
        </w:tc>
      </w:tr>
      <w:tr w:rsidR="00326E4D" w:rsidRPr="003A00F8" w:rsidTr="0002374C">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一、</w:t>
            </w:r>
          </w:p>
          <w:p w:rsidR="00326E4D" w:rsidRPr="003A00F8" w:rsidRDefault="00326E4D" w:rsidP="0002374C">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sz w:val="24"/>
              </w:rPr>
            </w:pPr>
          </w:p>
          <w:p w:rsidR="00326E4D" w:rsidRPr="003A00F8" w:rsidRDefault="00326E4D" w:rsidP="0002374C">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02374C">
            <w:pPr>
              <w:snapToGrid w:val="0"/>
              <w:jc w:val="center"/>
              <w:rPr>
                <w:rFonts w:ascii="宋体" w:hAnsi="宋体"/>
                <w:bCs/>
                <w:sz w:val="24"/>
              </w:rPr>
            </w:pPr>
            <w:r w:rsidRPr="003A00F8">
              <w:rPr>
                <w:rFonts w:ascii="宋体" w:hAnsi="宋体"/>
                <w:bCs/>
                <w:sz w:val="24"/>
              </w:rPr>
              <w:t>单位</w:t>
            </w:r>
          </w:p>
          <w:p w:rsidR="00326E4D" w:rsidRPr="003A00F8" w:rsidRDefault="00326E4D" w:rsidP="0002374C">
            <w:pPr>
              <w:snapToGrid w:val="0"/>
              <w:jc w:val="center"/>
              <w:rPr>
                <w:rFonts w:ascii="宋体" w:hAnsi="宋体"/>
                <w:bCs/>
                <w:sz w:val="24"/>
              </w:rPr>
            </w:pPr>
            <w:r w:rsidRPr="003A00F8">
              <w:rPr>
                <w:rFonts w:ascii="宋体" w:hAnsi="宋体"/>
                <w:bCs/>
                <w:sz w:val="24"/>
              </w:rPr>
              <w:t>优势</w:t>
            </w:r>
          </w:p>
          <w:p w:rsidR="00326E4D" w:rsidRPr="003A00F8" w:rsidRDefault="00326E4D" w:rsidP="0002374C">
            <w:pPr>
              <w:snapToGrid w:val="0"/>
              <w:jc w:val="center"/>
              <w:rPr>
                <w:rFonts w:ascii="宋体" w:hAnsi="宋体"/>
                <w:bCs/>
                <w:sz w:val="24"/>
              </w:rPr>
            </w:pPr>
            <w:r w:rsidRPr="003A00F8">
              <w:rPr>
                <w:rFonts w:ascii="宋体" w:hAnsi="宋体"/>
                <w:bCs/>
                <w:sz w:val="24"/>
              </w:rPr>
              <w:t>及</w:t>
            </w:r>
          </w:p>
          <w:p w:rsidR="00326E4D" w:rsidRPr="003A00F8" w:rsidRDefault="00326E4D" w:rsidP="0002374C">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val="restart"/>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二、单位</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职工</w:t>
            </w:r>
          </w:p>
          <w:p w:rsidR="00326E4D" w:rsidRPr="003A00F8" w:rsidRDefault="00326E4D" w:rsidP="0002374C">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上一年</w:t>
            </w:r>
          </w:p>
          <w:p w:rsidR="00326E4D" w:rsidRPr="003A00F8" w:rsidRDefault="00326E4D" w:rsidP="0002374C">
            <w:pPr>
              <w:snapToGrid w:val="0"/>
              <w:jc w:val="center"/>
              <w:rPr>
                <w:rFonts w:ascii="宋体" w:hAnsi="宋体"/>
                <w:bCs/>
                <w:sz w:val="24"/>
              </w:rPr>
            </w:pPr>
            <w:r w:rsidRPr="003A00F8">
              <w:rPr>
                <w:rFonts w:ascii="宋体" w:hAnsi="宋体"/>
                <w:bCs/>
                <w:sz w:val="24"/>
              </w:rPr>
              <w:t>主要经</w:t>
            </w:r>
          </w:p>
          <w:p w:rsidR="00326E4D" w:rsidRPr="003A00F8" w:rsidRDefault="00326E4D" w:rsidP="0002374C">
            <w:pPr>
              <w:snapToGrid w:val="0"/>
              <w:jc w:val="center"/>
              <w:rPr>
                <w:rFonts w:ascii="宋体" w:hAnsi="宋体"/>
                <w:bCs/>
                <w:sz w:val="24"/>
              </w:rPr>
            </w:pPr>
            <w:r w:rsidRPr="003A00F8">
              <w:rPr>
                <w:rFonts w:ascii="宋体" w:hAnsi="宋体"/>
                <w:bCs/>
                <w:sz w:val="24"/>
              </w:rPr>
              <w:t>济指标</w:t>
            </w: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02374C">
            <w:pPr>
              <w:snapToGrid w:val="0"/>
              <w:rPr>
                <w:rFonts w:ascii="宋体" w:hAnsi="宋体"/>
                <w:bCs/>
                <w:sz w:val="24"/>
              </w:rPr>
            </w:pPr>
            <w:r w:rsidRPr="003A00F8">
              <w:rPr>
                <w:rFonts w:ascii="宋体" w:hAnsi="宋体"/>
                <w:bCs/>
                <w:sz w:val="24"/>
              </w:rPr>
              <w:t>实际完成</w:t>
            </w:r>
          </w:p>
        </w:tc>
      </w:tr>
      <w:tr w:rsidR="00326E4D" w:rsidRPr="003A00F8" w:rsidTr="0002374C">
        <w:trPr>
          <w:cantSplit/>
        </w:trPr>
        <w:tc>
          <w:tcPr>
            <w:tcW w:w="1248" w:type="dxa"/>
            <w:vMerge/>
            <w:tcBorders>
              <w:top w:val="single" w:sz="4" w:space="0" w:color="auto"/>
            </w:tcBorders>
          </w:tcPr>
          <w:p w:rsidR="00326E4D" w:rsidRPr="003A00F8" w:rsidRDefault="00326E4D" w:rsidP="0002374C">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02374C">
            <w:pPr>
              <w:snapToGrid w:val="0"/>
              <w:rPr>
                <w:rFonts w:ascii="宋体" w:hAnsi="宋体"/>
                <w:bCs/>
                <w:sz w:val="24"/>
              </w:rPr>
            </w:pPr>
          </w:p>
        </w:tc>
        <w:tc>
          <w:tcPr>
            <w:tcW w:w="3705" w:type="dxa"/>
            <w:gridSpan w:val="5"/>
            <w:tcBorders>
              <w:top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流动</w:t>
            </w:r>
          </w:p>
          <w:p w:rsidR="00326E4D" w:rsidRPr="003A00F8" w:rsidRDefault="00326E4D" w:rsidP="0002374C">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02374C">
            <w:pPr>
              <w:snapToGrid w:val="0"/>
              <w:rPr>
                <w:rFonts w:ascii="宋体" w:hAnsi="宋体"/>
                <w:bCs/>
                <w:sz w:val="24"/>
              </w:rPr>
            </w:pPr>
          </w:p>
        </w:tc>
        <w:tc>
          <w:tcPr>
            <w:tcW w:w="859" w:type="dxa"/>
            <w:vMerge/>
            <w:tcBorders>
              <w:bottom w:val="nil"/>
            </w:tcBorders>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1.</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固定</w:t>
            </w:r>
          </w:p>
          <w:p w:rsidR="00326E4D" w:rsidRPr="003A00F8" w:rsidRDefault="00326E4D" w:rsidP="0002374C">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2.</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02374C">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3. </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占地</w:t>
            </w:r>
          </w:p>
          <w:p w:rsidR="00326E4D" w:rsidRPr="003A00F8" w:rsidRDefault="00326E4D" w:rsidP="0002374C">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4.</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Pr>
          <w:p w:rsidR="00326E4D" w:rsidRPr="003A00F8" w:rsidRDefault="00326E4D" w:rsidP="0002374C">
            <w:pPr>
              <w:snapToGrid w:val="0"/>
              <w:jc w:val="center"/>
              <w:rPr>
                <w:rFonts w:ascii="宋体" w:hAnsi="宋体"/>
                <w:bCs/>
                <w:sz w:val="24"/>
              </w:rPr>
            </w:pPr>
          </w:p>
        </w:tc>
        <w:tc>
          <w:tcPr>
            <w:tcW w:w="2136" w:type="dxa"/>
            <w:gridSpan w:val="2"/>
            <w:vMerge/>
          </w:tcPr>
          <w:p w:rsidR="00326E4D" w:rsidRPr="003A00F8" w:rsidRDefault="00326E4D" w:rsidP="0002374C">
            <w:pPr>
              <w:snapToGrid w:val="0"/>
              <w:rPr>
                <w:rFonts w:ascii="宋体" w:hAnsi="宋体"/>
                <w:bCs/>
                <w:sz w:val="24"/>
              </w:rPr>
            </w:pP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5.</w:t>
            </w:r>
          </w:p>
        </w:tc>
      </w:tr>
      <w:tr w:rsidR="00326E4D" w:rsidRPr="003A00F8" w:rsidTr="0002374C">
        <w:trPr>
          <w:cantSplit/>
        </w:trPr>
        <w:tc>
          <w:tcPr>
            <w:tcW w:w="1248"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三、主要</w:t>
            </w:r>
          </w:p>
          <w:p w:rsidR="00326E4D" w:rsidRPr="003A00F8" w:rsidRDefault="00326E4D" w:rsidP="0002374C">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地 点</w:t>
            </w: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bl>
    <w:p w:rsidR="005B4923" w:rsidRDefault="005B4923"/>
    <w:sectPr w:rsidR="005B4923" w:rsidSect="00326E4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ECD" w:rsidRDefault="000F5ECD" w:rsidP="00EB5ED5">
      <w:r>
        <w:separator/>
      </w:r>
    </w:p>
  </w:endnote>
  <w:endnote w:type="continuationSeparator" w:id="1">
    <w:p w:rsidR="000F5ECD" w:rsidRDefault="000F5ECD" w:rsidP="00EB5E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ECD" w:rsidRDefault="000F5ECD" w:rsidP="00EB5ED5">
      <w:r>
        <w:separator/>
      </w:r>
    </w:p>
  </w:footnote>
  <w:footnote w:type="continuationSeparator" w:id="1">
    <w:p w:rsidR="000F5ECD" w:rsidRDefault="000F5ECD" w:rsidP="00EB5E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6717E"/>
    <w:rsid w:val="00076FAF"/>
    <w:rsid w:val="000F5ECD"/>
    <w:rsid w:val="00210325"/>
    <w:rsid w:val="00216C17"/>
    <w:rsid w:val="0027216D"/>
    <w:rsid w:val="002B766F"/>
    <w:rsid w:val="00326E4D"/>
    <w:rsid w:val="00332EAC"/>
    <w:rsid w:val="003B4E84"/>
    <w:rsid w:val="003C1185"/>
    <w:rsid w:val="004150A7"/>
    <w:rsid w:val="0050551C"/>
    <w:rsid w:val="00541B21"/>
    <w:rsid w:val="005B4923"/>
    <w:rsid w:val="006C4FA4"/>
    <w:rsid w:val="007121D1"/>
    <w:rsid w:val="00745D0A"/>
    <w:rsid w:val="00756615"/>
    <w:rsid w:val="00757909"/>
    <w:rsid w:val="00826565"/>
    <w:rsid w:val="00830235"/>
    <w:rsid w:val="008958D0"/>
    <w:rsid w:val="008C172A"/>
    <w:rsid w:val="008C6443"/>
    <w:rsid w:val="00925F93"/>
    <w:rsid w:val="009635FC"/>
    <w:rsid w:val="00986881"/>
    <w:rsid w:val="009C30F7"/>
    <w:rsid w:val="00AB78DD"/>
    <w:rsid w:val="00AD01B7"/>
    <w:rsid w:val="00AF5847"/>
    <w:rsid w:val="00B01598"/>
    <w:rsid w:val="00BB3A8F"/>
    <w:rsid w:val="00BE296F"/>
    <w:rsid w:val="00BF2BD5"/>
    <w:rsid w:val="00C411D2"/>
    <w:rsid w:val="00C8307D"/>
    <w:rsid w:val="00C8428F"/>
    <w:rsid w:val="00CC61A9"/>
    <w:rsid w:val="00CC7EA9"/>
    <w:rsid w:val="00D31584"/>
    <w:rsid w:val="00DF4051"/>
    <w:rsid w:val="00EB5ED5"/>
    <w:rsid w:val="00EC6B15"/>
    <w:rsid w:val="00ED5A5A"/>
    <w:rsid w:val="00ED60BF"/>
    <w:rsid w:val="00EE0CE6"/>
    <w:rsid w:val="00EE307E"/>
    <w:rsid w:val="00F8288A"/>
    <w:rsid w:val="00F924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divs>
    <w:div w:id="731579753">
      <w:bodyDiv w:val="1"/>
      <w:marLeft w:val="0"/>
      <w:marRight w:val="0"/>
      <w:marTop w:val="0"/>
      <w:marBottom w:val="0"/>
      <w:divBdr>
        <w:top w:val="none" w:sz="0" w:space="0" w:color="auto"/>
        <w:left w:val="none" w:sz="0" w:space="0" w:color="auto"/>
        <w:bottom w:val="none" w:sz="0" w:space="0" w:color="auto"/>
        <w:right w:val="none" w:sz="0" w:space="0" w:color="auto"/>
      </w:divBdr>
    </w:div>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8227B-A558-4D3D-9846-4094997F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11</Pages>
  <Words>579</Words>
  <Characters>3305</Characters>
  <Application>Microsoft Office Word</Application>
  <DocSecurity>0</DocSecurity>
  <Lines>27</Lines>
  <Paragraphs>7</Paragraphs>
  <ScaleCrop>false</ScaleCrop>
  <Company>China</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黑龙江省经济管理干部学院</cp:lastModifiedBy>
  <cp:revision>33</cp:revision>
  <cp:lastPrinted>2017-04-19T06:56:00Z</cp:lastPrinted>
  <dcterms:created xsi:type="dcterms:W3CDTF">2016-12-12T07:30:00Z</dcterms:created>
  <dcterms:modified xsi:type="dcterms:W3CDTF">2017-11-14T07:03:00Z</dcterms:modified>
</cp:coreProperties>
</file>